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C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EFFFF"/>
          <w:lang w:val="en-US" w:eastAsia="zh-CN" w:bidi="ar"/>
        </w:rPr>
        <w:t>打印机参数</w:t>
      </w:r>
    </w:p>
    <w:p w14:paraId="68445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  <w:t>为了方便外出巡诊发药，需申购一台小巧方便协带的机器，用于打印发药处方单，参数要求如下：</w:t>
      </w:r>
    </w:p>
    <w:p w14:paraId="17126C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  <w:t>打印机类型：针式打印机</w:t>
      </w:r>
    </w:p>
    <w:p w14:paraId="2D7063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  <w:t>复写能力：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1+≥3</w:t>
      </w:r>
    </w:p>
    <w:p w14:paraId="571656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进纸宽度 ：单面30-145mm，连续纸45-145mm</w:t>
      </w:r>
    </w:p>
    <w:p w14:paraId="116981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平均无故障时间：10000小时以上</w:t>
      </w:r>
    </w:p>
    <w:p w14:paraId="6D8D97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打印头寿命：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≥3亿次／针</w:t>
      </w:r>
    </w:p>
    <w:p w14:paraId="681FD8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质量保证：三年免费上门服务</w:t>
      </w:r>
    </w:p>
    <w:p w14:paraId="49A9A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EFFFF"/>
          <w:lang w:val="en-US" w:eastAsia="zh-CN" w:bidi="ar"/>
        </w:rPr>
        <w:t>7、机器尺寸：250*254*182。</w:t>
      </w:r>
    </w:p>
    <w:p w14:paraId="791915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4D799"/>
    <w:multiLevelType w:val="singleLevel"/>
    <w:tmpl w:val="DC24D7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271EA"/>
    <w:rsid w:val="2FB42F01"/>
    <w:rsid w:val="4C367630"/>
    <w:rsid w:val="6E82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156</Characters>
  <Lines>0</Lines>
  <Paragraphs>0</Paragraphs>
  <TotalTime>2</TotalTime>
  <ScaleCrop>false</ScaleCrop>
  <LinksUpToDate>false</LinksUpToDate>
  <CharactersWithSpaces>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2026-01-15T08:29:00Z</dcterms:created>
  <dc:creator>Administrator</dc:creator>
  <cp:lastModifiedBy>刘丽琴</cp:lastModifiedBy>
  <dcterms:modified xsi:type="dcterms:W3CDTF">2026-01-16T01:13:49Z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736DC9B4980B4EED804D19683F393806_13</vt:lpwstr>
  </property>
</Properties>
</file>