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70F9">
      <w:pPr>
        <w:pStyle w:val="4"/>
        <w:spacing w:before="156" w:after="156"/>
        <w:rPr>
          <w:color w:val="auto"/>
        </w:rPr>
      </w:pPr>
      <w:bookmarkStart w:id="0" w:name="_Toc1365"/>
      <w:bookmarkStart w:id="1" w:name="_Toc23392"/>
      <w:r>
        <w:rPr>
          <w:rFonts w:hint="eastAsia"/>
          <w:color w:val="auto"/>
        </w:rPr>
        <w:t>医药机构服务</w:t>
      </w:r>
      <w:bookmarkEnd w:id="0"/>
      <w:bookmarkEnd w:id="1"/>
    </w:p>
    <w:p w14:paraId="0EFD4C04">
      <w:pPr>
        <w:pStyle w:val="5"/>
        <w:spacing w:before="156" w:after="156"/>
        <w:rPr>
          <w:color w:val="auto"/>
        </w:rPr>
      </w:pPr>
      <w:bookmarkStart w:id="2" w:name="_Toc42183468"/>
      <w:bookmarkStart w:id="3" w:name="_Toc45287484"/>
      <w:bookmarkStart w:id="4" w:name="_Toc8313"/>
      <w:bookmarkStart w:id="5" w:name="_Toc17788"/>
      <w:r>
        <w:rPr>
          <w:rFonts w:hint="eastAsia"/>
          <w:color w:val="auto"/>
        </w:rPr>
        <w:t>明细审核</w:t>
      </w:r>
      <w:bookmarkEnd w:id="2"/>
      <w:bookmarkEnd w:id="3"/>
      <w:bookmarkEnd w:id="4"/>
      <w:bookmarkEnd w:id="5"/>
    </w:p>
    <w:p w14:paraId="28B677A2">
      <w:pPr>
        <w:pStyle w:val="6"/>
        <w:spacing w:before="156" w:after="156"/>
        <w:rPr>
          <w:color w:val="auto"/>
        </w:rPr>
      </w:pPr>
      <w:r>
        <w:rPr>
          <w:rFonts w:hint="eastAsia"/>
          <w:color w:val="auto"/>
        </w:rPr>
        <w:t>【3</w:t>
      </w:r>
      <w:r>
        <w:rPr>
          <w:color w:val="auto"/>
        </w:rPr>
        <w:t>101</w:t>
      </w:r>
      <w:r>
        <w:rPr>
          <w:rFonts w:hint="eastAsia"/>
          <w:color w:val="auto"/>
        </w:rPr>
        <w:t>】明细审核事前分析服务</w:t>
      </w:r>
    </w:p>
    <w:p w14:paraId="05B2DFD8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交易说明</w:t>
      </w:r>
      <w:bookmarkStart w:id="6" w:name="_GoBack"/>
      <w:bookmarkEnd w:id="6"/>
    </w:p>
    <w:p w14:paraId="2FFA1A8B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hint="eastAsia" w:cs="Times New Roman"/>
          <w:color w:val="auto"/>
          <w:kern w:val="2"/>
          <w:szCs w:val="24"/>
        </w:rPr>
        <w:t>通过此交易进行分析人员单次就诊明细信息。</w:t>
      </w:r>
    </w:p>
    <w:p w14:paraId="0ADB361B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重点说明</w:t>
      </w:r>
    </w:p>
    <w:p w14:paraId="33072FAD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hint="eastAsia" w:cs="Times New Roman"/>
          <w:color w:val="auto"/>
          <w:kern w:val="2"/>
          <w:szCs w:val="24"/>
        </w:rPr>
        <w:t>交易输入就诊信息为单行数据，输入诊断信息为多行数据，输入费用明细信息为多行数据，交易输出分析信息为单行数据，输出违规信息为单行数据，输出违规明细信息为多行数据。</w:t>
      </w:r>
    </w:p>
    <w:p w14:paraId="052C07FE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交易对象</w:t>
      </w:r>
    </w:p>
    <w:p w14:paraId="3F8337B0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hint="eastAsia" w:cs="Times New Roman"/>
          <w:color w:val="auto"/>
          <w:kern w:val="2"/>
          <w:szCs w:val="24"/>
        </w:rPr>
        <w:t>交易</w:t>
      </w:r>
      <w:r>
        <w:rPr>
          <w:rFonts w:cs="Times New Roman"/>
          <w:color w:val="auto"/>
          <w:kern w:val="2"/>
          <w:szCs w:val="24"/>
        </w:rPr>
        <w:t>发送方：</w:t>
      </w:r>
      <w:r>
        <w:rPr>
          <w:rFonts w:hint="eastAsia" w:cs="Times New Roman"/>
          <w:color w:val="auto"/>
          <w:kern w:val="2"/>
          <w:szCs w:val="24"/>
        </w:rPr>
        <w:t>医药机构。</w:t>
      </w:r>
    </w:p>
    <w:p w14:paraId="4A7E278A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交易接收方：</w:t>
      </w:r>
      <w:r>
        <w:rPr>
          <w:rFonts w:hint="eastAsia" w:cs="Times New Roman"/>
          <w:color w:val="auto"/>
          <w:kern w:val="2"/>
          <w:szCs w:val="24"/>
        </w:rPr>
        <w:t>地方医保局。</w:t>
      </w:r>
    </w:p>
    <w:p w14:paraId="76F0A2A4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输入</w:t>
      </w:r>
    </w:p>
    <w:p w14:paraId="6BAFA3BF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178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输入-规则分析信息（节点标识：data）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0831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71A0E34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2BE064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25DC96E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1BD69EE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0B4394B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6182C52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48794DB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654E089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6299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A84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3AC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patient_dtos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54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04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7F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EA31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1E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404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81D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5CADA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342FD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rule_ids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B286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规则标识集合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B5E1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规则标识集合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1F3B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A023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F0B4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8B67F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DF8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BA98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FE487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trig_scen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9DC7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触发场景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27B7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DADE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686D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FDCD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8154D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此值与</w:t>
            </w:r>
            <w:r>
              <w:rPr>
                <w:color w:val="auto"/>
                <w:sz w:val="18"/>
                <w:szCs w:val="18"/>
              </w:rPr>
              <w:t>ruleIds</w:t>
            </w:r>
            <w:r>
              <w:rPr>
                <w:rFonts w:hint="eastAsia"/>
                <w:color w:val="auto"/>
                <w:sz w:val="18"/>
                <w:szCs w:val="18"/>
              </w:rPr>
              <w:t>指定其一即可,请优先指定此值</w:t>
            </w:r>
          </w:p>
        </w:tc>
      </w:tr>
    </w:tbl>
    <w:p w14:paraId="3CB6D57C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6A54528E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179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输入-参保人信息（节点标识：patient_dtos）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305D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40E6206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2A58FB0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161C442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1F6A26B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64C71EB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031265A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79B167F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2B1508B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0BD1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14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BEE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patn_id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19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52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3F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C6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D2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A45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参保人唯一ID</w:t>
            </w:r>
          </w:p>
        </w:tc>
      </w:tr>
      <w:tr w14:paraId="4D49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5A1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B46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patn_name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64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D4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60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1F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34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660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6BC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E2DE1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753FA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gend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2A09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C810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F634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0EF9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33B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3E015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2542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50CEB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9E5FC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brdy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6951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D98B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E7D7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DAE0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E3C2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2B55D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</w:t>
            </w:r>
          </w:p>
        </w:tc>
      </w:tr>
      <w:tr w14:paraId="536C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D787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3D608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poolarea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4511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统筹区编码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C0E5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A356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029E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17F0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714FA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参保人所属统筹区</w:t>
            </w:r>
          </w:p>
        </w:tc>
      </w:tr>
      <w:tr w14:paraId="7AFD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943BB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7A18F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curr_mdtrt_id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68A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当前就诊标识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3DDA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B181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6C6E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720D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68BB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本次就诊记录唯一ID</w:t>
            </w:r>
          </w:p>
        </w:tc>
      </w:tr>
      <w:tr w14:paraId="2584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847A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6BCEF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fsi_encounter_dtos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F516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就诊信息集合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8E7E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0574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D2F5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5482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45777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33C46DCB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</w:rPr>
      </w:pPr>
    </w:p>
    <w:p w14:paraId="7AB6D60E">
      <w:pPr>
        <w:spacing w:line="240" w:lineRule="auto"/>
        <w:ind w:firstLine="0" w:firstLineChars="0"/>
        <w:jc w:val="center"/>
        <w:rPr>
          <w:rFonts w:ascii="黑体" w:hAnsi="黑体" w:eastAsia="黑体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输入-就诊信息（节点标识：fsi_encounter_dtos）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02CA5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77BB459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FF51FD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4C0ACA4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6615FF5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4706F08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6298ECA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61C6998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6D02E88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1C52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CF9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E9C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18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B3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04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AE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52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2C2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就诊记录唯一ID</w:t>
            </w:r>
          </w:p>
        </w:tc>
      </w:tr>
      <w:tr w14:paraId="08F1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718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A774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04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医疗服务机构标识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6A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B4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0D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04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FFE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定点医疗机构ID</w:t>
            </w:r>
          </w:p>
        </w:tc>
      </w:tr>
      <w:tr w14:paraId="50F2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FA25D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97162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2B5C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医疗机构名称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78F5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20EA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C7F1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2D3A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5FD7C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3E7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A2F5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18C2A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medins_admdvs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FD17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医疗机构行政区划编码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828F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DBE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84F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A18B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9DC22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B48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B5E02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1605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7120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医疗服务机构类型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26B1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B6ED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D191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2881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879F7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2F0E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18994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B58BB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6D0C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医疗机构等级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C277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004D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728D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E756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A26C9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参考字典表hosp_lv</w:t>
            </w:r>
          </w:p>
        </w:tc>
      </w:tr>
      <w:tr w14:paraId="157D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5E0B0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FE398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wardarea_codg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2F8D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病区标识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EF5E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9C2D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50B6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7753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0B100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675A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3D3BF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D8004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814B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病房号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C06F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8BEA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7E2C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3379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2190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3D4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4D1E9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78CD5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bedno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809F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病床号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A3B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71E2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1D2E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05DF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03537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4A02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AC849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C7A2B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28FD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52B9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96A3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3BDB6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A4FC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93384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7AF7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199CA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6BBFA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7C21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0D2B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78B8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7D22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3FAA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EE898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1199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9EA4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D46C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dscg_main_dise_codg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EB1F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F03B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3AEA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FE32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DD8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4C99E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例如：I63.9</w:t>
            </w:r>
          </w:p>
        </w:tc>
      </w:tr>
      <w:tr w14:paraId="228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D7B14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CEC22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dscg_main_dise_name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F465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EADD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96D0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28E6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5462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B24F9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例如：脑梗塞</w:t>
            </w:r>
          </w:p>
        </w:tc>
      </w:tr>
      <w:tr w14:paraId="76AA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E19C9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CBA46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fsi_diagnose_dtos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D4F5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诊断信息DTO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396E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39AC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EDE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DE05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ABE74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B00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D864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9655A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4A18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医师标识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0191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119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5265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25EC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50725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医生唯一ID</w:t>
            </w:r>
          </w:p>
        </w:tc>
      </w:tr>
      <w:tr w14:paraId="0628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83CE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6E8ED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2BD5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06B1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8D3B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589C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2854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CFEE9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科室唯一ID</w:t>
            </w:r>
          </w:p>
        </w:tc>
      </w:tr>
      <w:tr w14:paraId="5C54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35B3C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285BC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6BBE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2763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FD7F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4FDF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6C9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2A38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391D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0E178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E6EE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D71D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B13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5E1E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0678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7F80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9AAB4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科室唯一ID</w:t>
            </w:r>
          </w:p>
        </w:tc>
      </w:tr>
      <w:tr w14:paraId="54E6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E9C6D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00CEB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443D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B3A6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361D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C7CD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33E3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5B85B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770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253CB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74C2A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med_mdtrt_type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D5A8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444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6F9C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3325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091C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32F6E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2C3C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25498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BF57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C50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EE1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BEC4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7DFC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A5C5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B3A7F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029D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A0CAA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9A56D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fsi_order_dtos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140B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5014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4205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4110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AB96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B1794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DB1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CE8F2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15C7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matn_stas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BD4A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生育状态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E9BA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A4EE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69AE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75DF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E4D05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01D3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B072C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3A5E9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medfee_sumamt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22020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总费用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F2AA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580A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E19F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2FC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811A7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407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FD3C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CA8FD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ownpay_amt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4B4C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自费金额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A7BA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B25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E9E4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C2ED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A7C42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4C1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3982A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1F33E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selfpay_amt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AEA3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066A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FEAE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7AB1F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B0E4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88637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874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FDEC6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C6917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acct_payamt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6AEA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个人账户支付金额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63A0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1ED0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57EC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8D16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E5081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3511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7E10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07104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29BF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救助金支付金额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6314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DF46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59F1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2075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B9055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22A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B4953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8FA77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hifp_payamt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DB22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统筹金支付金额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40F7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1D0C0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BB44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1BAE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5F614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101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16A2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80025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setl_totlnum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8C4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结算总次数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2E36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3F38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2BDE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8DB8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DA290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454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73330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899E4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insutype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7F3B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险种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E8B1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21FC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E9FA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1DD7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A2481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72C1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D11A2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C6E63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reim_flag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19D5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报销标志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CE82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6C51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16DA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D0FC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6E36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51C6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72152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AA51A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out_setl_flag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4F4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异地结算标志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84E0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A14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05BD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BC0D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CA217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078C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02B36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7B68F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fsi_operation_dtos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3CFD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D4BD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2F57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BC75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3E3C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27D3F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222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80B0E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F5AA2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dise_no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6F1D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病种编号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A7C0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D1BA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CF7D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F3D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9F7DF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821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CB8F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24CC0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26B5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9DE4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B5F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EB8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E614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9B7FE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1AD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9C5C7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BD2E7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sinc_heal_lv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F1B4B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手术切口愈合等级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D6B2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63EE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B7A9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4183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72ED7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通过就诊流水号,一个就诊流水号可能存在多个切口类型,使用逗号分割</w:t>
            </w:r>
          </w:p>
        </w:tc>
      </w:tr>
      <w:tr w14:paraId="1826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85FF4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E7688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his_md_cnt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D2160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历史就诊次数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83DF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7F53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CEB5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2E57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CEB76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历史就诊次数计算维度,多个次数用</w:t>
            </w:r>
          </w:p>
          <w:p w14:paraId="4E4D1A1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月_门诊 次数η月_住院 次数η月_购药 次数η季度_门诊 次数η季度_住院 次数η季度_购药η次数η年_门诊 次数η年_住院 次数η年_购药 次数</w:t>
            </w:r>
          </w:p>
        </w:tc>
      </w:tr>
    </w:tbl>
    <w:p w14:paraId="07E26CAC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</w:rPr>
      </w:pPr>
    </w:p>
    <w:p w14:paraId="26ECACC5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181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输入-诊断信息（节点标识：fsi_diagnose_dtos）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104C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1933C6A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85D8AE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232F043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62CFC60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78678F7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75ED4E1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53ADD8F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58B8062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3DA8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6EE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D71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9D9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89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C6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94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E6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2BE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诊断记录唯一标识</w:t>
            </w:r>
          </w:p>
        </w:tc>
      </w:tr>
      <w:tr w14:paraId="1E5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CE6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8DF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inout_dise_type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12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出入诊断类别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79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98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0D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DAB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5CC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2746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F6A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052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maindise_flag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90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94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FC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DE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0E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9E8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参考字典表maindiag_flag</w:t>
            </w:r>
          </w:p>
        </w:tc>
      </w:tr>
      <w:tr w14:paraId="4634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07A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C52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dias_srt_no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7C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诊断排序号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CE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52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51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5B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BB1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例如：1,2,3…</w:t>
            </w:r>
          </w:p>
        </w:tc>
      </w:tr>
      <w:tr w14:paraId="1E43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0E1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78D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83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诊断(疾病)编码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64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EB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A2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73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8B2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66CB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FC0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54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8672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诊断(疾病)名称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F04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69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38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1D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38A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BA5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49B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A03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97B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09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0A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05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67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10C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</w:tbl>
    <w:p w14:paraId="6B417C51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59A96D95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182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输入-处方（医嘱）信息（节点标识：fsi_order_dtos）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439A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02B84C9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64FC494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0DC4960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5AAE1B7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5279380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341CFFA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1EB4DFA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4F1A21E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6AF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4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F02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rx_id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72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34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62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15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48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65D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处方(医嘱)记录唯一ID</w:t>
            </w:r>
          </w:p>
        </w:tc>
      </w:tr>
      <w:tr w14:paraId="764C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A14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CBB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rxno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5DB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31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22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56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4C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48F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7B4D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902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77A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grpno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CD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组编号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75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33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56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D2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88B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B21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DA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21BB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long_drord_flag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B0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是否为长期医嘱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CC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C4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4E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6F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38A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[1=是,0=否]</w:t>
            </w:r>
          </w:p>
        </w:tc>
      </w:tr>
      <w:tr w14:paraId="7A2B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EA4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E10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41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目录类别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0D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8F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85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33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654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参考字典表list_type</w:t>
            </w:r>
          </w:p>
        </w:tc>
      </w:tr>
      <w:tr w14:paraId="300B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FA8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8B7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chrg_type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CEF2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收费类别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AF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17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BF4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8B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536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参考字典表med_chrgitm_type</w:t>
            </w:r>
          </w:p>
        </w:tc>
      </w:tr>
      <w:tr w14:paraId="4B5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9B2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AFD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drord_bhvr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68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医嘱行为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75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63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57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D29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E7D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参考字典表drord_type</w:t>
            </w:r>
          </w:p>
        </w:tc>
      </w:tr>
      <w:tr w14:paraId="3006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AC2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F5E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97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0A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6E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AE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FB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0F0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国家统一标准编码</w:t>
            </w:r>
          </w:p>
        </w:tc>
      </w:tr>
      <w:tr w14:paraId="728C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9E9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685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0C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8E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6C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47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89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A54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国家统一标准名称</w:t>
            </w:r>
          </w:p>
        </w:tc>
      </w:tr>
      <w:tr w14:paraId="6960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DE5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4DC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hilist_dosform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29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医保目录(药品)剂型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9D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1C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4A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E1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546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国家统一标准药品剂型</w:t>
            </w:r>
          </w:p>
        </w:tc>
      </w:tr>
      <w:tr w14:paraId="31B5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03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957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20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30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01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E2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39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59B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01 甲类、02 乙类、 03 丙类</w:t>
            </w:r>
          </w:p>
        </w:tc>
      </w:tr>
      <w:tr w14:paraId="2B88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480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797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07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CE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98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D2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12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082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7852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9A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E98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lv1_hosp_item_pric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BA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08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DF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56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68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453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F7B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60C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768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lv2_hosp_item_pric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00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二级医院目录价格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6A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E6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90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78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8D0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ACE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43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1DA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lv3_hosp_item_pric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88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三级医院目录价格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A5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4E9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61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D7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592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78B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49C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37A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hilist_memo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F2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医保目录备注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26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86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F1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53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33F2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F5B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481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363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hosplist_code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9D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医院目录代码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A3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65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58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ED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990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23C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EE2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8FC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hosplist_name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8F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医院目录名称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EC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A0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CD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8E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8B3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352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229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999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hosplist_dosform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57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医院目录(药品)剂型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DA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AA2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D7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15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68F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BD2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E95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404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B9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A3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56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29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FC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147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073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7FF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420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CC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F460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04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20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A75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428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68D1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A2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650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sumamt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E0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总费用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1F9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61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4E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92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016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7A9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3C4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764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ownpay_amt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E6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自费金额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D8BA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8C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93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0C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B5E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6574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1D2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A61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selfpay_amt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BF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F3E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28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CA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83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476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61D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DC1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C54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spec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06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24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E3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BC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EA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94F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例如:0.25g×12片/盒</w:t>
            </w:r>
          </w:p>
        </w:tc>
      </w:tr>
      <w:tr w14:paraId="44AD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060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5FA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spec_unt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1B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数量单位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5E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9F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64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2F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743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例如：盒</w:t>
            </w:r>
          </w:p>
        </w:tc>
      </w:tr>
      <w:tr w14:paraId="01ED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32E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D07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drord_begn_date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05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医嘱开始日期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65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0D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C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8C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389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546E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489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C15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drord_stop_date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FE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医嘱停止日期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AF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2D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4C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BD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F91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3D12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38E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1D2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1A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下达医嘱的科室标识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F1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57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BD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44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C4C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DA0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217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A35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18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下达医嘱科室名称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207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5C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08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B4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8EAB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6E54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3EF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8B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drord_dr_codg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F6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开处方(医嘱)医生标识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00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AC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95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E8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45A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B1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B69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350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FE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开处方(医嘱)医生姓名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6A1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36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5A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AC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373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7211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912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B04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drord_dr_profttl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97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开处方(医嘱)医职称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0B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FD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274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82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321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39F4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950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86E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curr_drord_flag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DB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是否当前处方(医嘱)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EC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4F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BF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E6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C2F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本次处方(医嘱)标记[1=是,0=否]</w:t>
            </w:r>
          </w:p>
        </w:tc>
      </w:tr>
      <w:tr w14:paraId="6119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D31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86C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extend_order_map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8F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处方扩展属性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D17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Map&lt;String,String&gt;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A2A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ED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BF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3A9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7E99F4CD">
      <w:pPr>
        <w:pStyle w:val="8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表183 </w:t>
      </w:r>
      <w:r>
        <w:rPr>
          <w:rFonts w:hint="eastAsia"/>
          <w:color w:val="auto"/>
        </w:rPr>
        <w:t>处方扩展属性(extend_order_map)两库新增内容(对应的都是key名称):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55C2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auto"/>
            <w:vAlign w:val="center"/>
          </w:tcPr>
          <w:p w14:paraId="310E39A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23140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EA24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B89D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0641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1195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A2953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DFDCF9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2665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05E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64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o_prdDays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38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周期天数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70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21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9521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C8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BD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周期天数</w:t>
            </w:r>
          </w:p>
        </w:tc>
      </w:tr>
      <w:tr w14:paraId="0CEA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B44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47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o_minPacCnt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59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A6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38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DC67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24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53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最小包装数量　</w:t>
            </w:r>
          </w:p>
        </w:tc>
      </w:tr>
      <w:tr w14:paraId="1145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43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7C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o_minPrepunt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E4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最小制剂单位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E0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5F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85A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B7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D4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最小制剂单位　</w:t>
            </w:r>
          </w:p>
        </w:tc>
      </w:tr>
      <w:tr w14:paraId="59A4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DF3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6C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o_minPacUnt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95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73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4C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1DF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40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81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最小包装单位</w:t>
            </w:r>
          </w:p>
        </w:tc>
      </w:tr>
      <w:tr w14:paraId="3201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78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44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o_drugSpec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AF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药品目录规格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D2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F3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3C4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678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3E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药品目录规格</w:t>
            </w:r>
          </w:p>
        </w:tc>
      </w:tr>
      <w:tr w14:paraId="2283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D75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A344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o_firstItemFlag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33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半年内使用一线用药标志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8E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7B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EDE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D5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E1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1:使用过</w:t>
            </w:r>
          </w:p>
          <w:p w14:paraId="36D666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0:未使用</w:t>
            </w:r>
          </w:p>
        </w:tc>
      </w:tr>
      <w:tr w14:paraId="1E50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550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3C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o_sinDosDscr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85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单次剂量描述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40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2B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7F3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82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156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C72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896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0F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o_used_frqu_dscr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57D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使用频次描述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6A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46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7A1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ED1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A34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5B7ABAE7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394A6BFE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184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输入-手术操作信息（节点标识：fsi_operation_dtos）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66E9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04AF91A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7702B9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6050EEF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0B70B27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23BD51E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5C1E94F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0113FE4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4CC6FCC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3DD2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46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0159D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setl_list_oprn_id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4E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手术操作ID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F48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8F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EF55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03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C3F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D93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A7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94BE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536B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4E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81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4E3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DB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1AE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97C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FA7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70DA2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C693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B6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CA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D999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BE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EA0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310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34B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C43E1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main_oprn_flag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CAF3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主手术操作标志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95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18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A9F3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08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95A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071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366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2FC49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5F39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DA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71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7A1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A7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95B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C29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E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23C52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anst_way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6CC7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2E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8EA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4872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DD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01D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F98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1B0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D4B84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oper_dr_name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2FE5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术者医师姓名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34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20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58B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97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569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E97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97F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F3828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oper_dr_code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88F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术者医师代码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66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E8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8A6E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7A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C93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F4F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9B9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F645A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5A3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麻醉医师姓名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35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F5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9569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88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8B5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A0F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77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BA4C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anst_dr_code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B6F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麻醉医师代码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CBA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61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315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CD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87B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15411784">
      <w:pPr>
        <w:pStyle w:val="7"/>
        <w:spacing w:before="156" w:after="156"/>
        <w:rPr>
          <w:color w:val="auto"/>
          <w:szCs w:val="24"/>
        </w:rPr>
      </w:pPr>
      <w:r>
        <w:rPr>
          <w:rFonts w:hint="eastAsia"/>
          <w:color w:val="auto"/>
        </w:rPr>
        <w:t>输出</w:t>
      </w:r>
    </w:p>
    <w:p w14:paraId="40B827E3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185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输出-违规信息（节点标识：result）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09"/>
        <w:gridCol w:w="1166"/>
        <w:gridCol w:w="871"/>
        <w:gridCol w:w="1461"/>
        <w:gridCol w:w="1019"/>
        <w:gridCol w:w="727"/>
        <w:gridCol w:w="1243"/>
      </w:tblGrid>
      <w:tr w14:paraId="4BA6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726" w:type="dxa"/>
            <w:shd w:val="clear" w:color="auto" w:fill="D8D8D8" w:themeFill="background1" w:themeFillShade="D9"/>
            <w:noWrap/>
            <w:vAlign w:val="center"/>
          </w:tcPr>
          <w:p w14:paraId="5575093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0569A72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166" w:type="dxa"/>
            <w:shd w:val="clear" w:color="auto" w:fill="D8D8D8" w:themeFill="background1" w:themeFillShade="D9"/>
            <w:noWrap/>
            <w:vAlign w:val="center"/>
          </w:tcPr>
          <w:p w14:paraId="5DF9FAB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871" w:type="dxa"/>
            <w:shd w:val="clear" w:color="auto" w:fill="D8D8D8" w:themeFill="background1" w:themeFillShade="D9"/>
            <w:noWrap/>
            <w:vAlign w:val="center"/>
          </w:tcPr>
          <w:p w14:paraId="002C2FC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1461" w:type="dxa"/>
            <w:shd w:val="clear" w:color="auto" w:fill="D8D8D8" w:themeFill="background1" w:themeFillShade="D9"/>
            <w:noWrap/>
            <w:vAlign w:val="center"/>
          </w:tcPr>
          <w:p w14:paraId="0BF953D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1019" w:type="dxa"/>
            <w:shd w:val="clear" w:color="auto" w:fill="D8D8D8" w:themeFill="background1" w:themeFillShade="D9"/>
            <w:noWrap/>
            <w:vAlign w:val="center"/>
          </w:tcPr>
          <w:p w14:paraId="2D99BD7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29408F7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是否非空</w:t>
            </w:r>
          </w:p>
        </w:tc>
        <w:tc>
          <w:tcPr>
            <w:tcW w:w="1243" w:type="dxa"/>
            <w:shd w:val="clear" w:color="auto" w:fill="D8D8D8" w:themeFill="background1" w:themeFillShade="D9"/>
            <w:noWrap/>
            <w:vAlign w:val="center"/>
          </w:tcPr>
          <w:p w14:paraId="7CA9EFA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11B2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F6E2C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5CEF16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jr_id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96E37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违规标识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8A61F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EDEDB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0B1327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89B5F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BD4253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计算结果记录唯一ID</w:t>
            </w:r>
          </w:p>
        </w:tc>
      </w:tr>
      <w:tr w14:paraId="09F2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3425A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D2ABF6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rule_id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0DFEE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520C26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3986F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0A1F6E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15F81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CD9C6E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例如：R01</w:t>
            </w:r>
          </w:p>
        </w:tc>
      </w:tr>
      <w:tr w14:paraId="762D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5BB2E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4E2DF3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rule_name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0ACF7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规则名称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033DB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37DB84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1D178C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CD260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E32D45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例如：配伍禁忌</w:t>
            </w:r>
          </w:p>
        </w:tc>
      </w:tr>
      <w:tr w14:paraId="2626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DACEA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34DD25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vola_cont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541FB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违规内容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7BB4B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BE124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3947D4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F8BE9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82C13C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例如：患者处方中存在配伍禁忌的药品【A药】、【B药】。</w:t>
            </w:r>
          </w:p>
        </w:tc>
      </w:tr>
      <w:tr w14:paraId="38E1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F0EE91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65A4EE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patn_id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9DBA6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6B8FB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39341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D96BA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BB42B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BE7014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（注意：当是多患者导致违规时，这里是其中一个患者ID）</w:t>
            </w:r>
          </w:p>
        </w:tc>
      </w:tr>
      <w:tr w14:paraId="7286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9B838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06AFB8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6DB7D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87199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9F753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88AED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B06D2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12A390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（注意：当是多就诊导致违规时，这里是其中一个就诊ID）</w:t>
            </w:r>
          </w:p>
        </w:tc>
      </w:tr>
      <w:tr w14:paraId="5A0F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DB9BB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7A986D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judge_result_detail_dtos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5725B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1043D6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违规明细集合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6AE20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37307E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B92D2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6A3E95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400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FFAA2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64E150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vola_amt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24F59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违规金额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F3D4C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E1EBD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3829C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AAE40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88DE05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D41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A2F64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091369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vola_amt_stas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CA555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违规金额计算状态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6094F5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DA0C5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EF36C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1C4DF8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2E41C2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4A02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29FB7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7050B5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sev_deg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3DE63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严重程度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25D51F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0F03B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571979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AF238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6AC523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7B98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6ACAD4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CF69CA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vola_evid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83AB2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违规依据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579BBF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ABE8D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97BE6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6A9D1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8715EF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77A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2F493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7BE6BF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vola_bhvr_type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9DE330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违规行为分类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622A9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88142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0DF7AE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C6ECC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DCA9B9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3E0D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D1270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29419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task_id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8B5C0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任务ID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82566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E1C9A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63976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2C63D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5360A1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26F40F1C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52A204AE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186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输出-违规明细信息（节点标识：judge_result_detail_dtos）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5"/>
        <w:gridCol w:w="1405"/>
        <w:gridCol w:w="895"/>
        <w:gridCol w:w="895"/>
        <w:gridCol w:w="895"/>
        <w:gridCol w:w="895"/>
        <w:gridCol w:w="1576"/>
      </w:tblGrid>
      <w:tr w14:paraId="134D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6FD520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A9E90F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B587BC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410E5F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146189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F46474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4CA3CF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是否非空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F514F4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6AB5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FD2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598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jrd_id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0A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4F7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33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FB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00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2D8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违规明细唯一标识</w:t>
            </w:r>
          </w:p>
        </w:tc>
      </w:tr>
      <w:tr w14:paraId="4B18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29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F3E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patn_id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26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CB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9F3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9A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E6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5F95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80D6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034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6DA4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03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82D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A501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FEB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99C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5B5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6FD6B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A9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19D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rx_id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8CE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146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E24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61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C1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539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EFD3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6CB2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BCE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vola_item_type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22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21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0B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44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23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5E5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1905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3A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F13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vola_amt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C9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违规金额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0B8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DA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07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36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55F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626FFED5">
      <w:pPr>
        <w:pStyle w:val="6"/>
        <w:spacing w:before="156" w:after="156"/>
        <w:rPr>
          <w:color w:val="auto"/>
        </w:rPr>
      </w:pPr>
      <w:r>
        <w:rPr>
          <w:rFonts w:hint="eastAsia"/>
          <w:color w:val="auto"/>
        </w:rPr>
        <w:t>【3</w:t>
      </w:r>
      <w:r>
        <w:rPr>
          <w:color w:val="auto"/>
        </w:rPr>
        <w:t>102</w:t>
      </w:r>
      <w:r>
        <w:rPr>
          <w:rFonts w:hint="eastAsia"/>
          <w:color w:val="auto"/>
        </w:rPr>
        <w:t>】明细审核事中分析服务</w:t>
      </w:r>
    </w:p>
    <w:p w14:paraId="1819AF5A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交易说明</w:t>
      </w:r>
    </w:p>
    <w:p w14:paraId="43627E79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hint="eastAsia" w:cs="Times New Roman"/>
          <w:color w:val="auto"/>
          <w:kern w:val="2"/>
          <w:szCs w:val="24"/>
        </w:rPr>
        <w:t>通过此交易进行分析人员单次就诊明细信息。</w:t>
      </w:r>
    </w:p>
    <w:p w14:paraId="37114746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重点说明</w:t>
      </w:r>
    </w:p>
    <w:p w14:paraId="31557A75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hint="eastAsia" w:cs="Times New Roman"/>
          <w:color w:val="auto"/>
          <w:kern w:val="2"/>
          <w:szCs w:val="24"/>
        </w:rPr>
        <w:t>交易输入就诊信息为单行数据，输入诊断信息为多行数据，输入费用明细信息为多行数据，交易输出分析信息为单行数据，输出违规信息为单行数据，输出违规明细信息为多行数据。</w:t>
      </w:r>
    </w:p>
    <w:p w14:paraId="6045F431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交易对象</w:t>
      </w:r>
    </w:p>
    <w:p w14:paraId="1742F795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hint="eastAsia" w:cs="Times New Roman"/>
          <w:color w:val="auto"/>
          <w:kern w:val="2"/>
          <w:szCs w:val="24"/>
        </w:rPr>
        <w:t>交易</w:t>
      </w:r>
      <w:r>
        <w:rPr>
          <w:rFonts w:cs="Times New Roman"/>
          <w:color w:val="auto"/>
          <w:kern w:val="2"/>
          <w:szCs w:val="24"/>
        </w:rPr>
        <w:t>发送方：</w:t>
      </w:r>
      <w:r>
        <w:rPr>
          <w:rFonts w:hint="eastAsia" w:cs="Times New Roman"/>
          <w:color w:val="auto"/>
          <w:kern w:val="2"/>
          <w:szCs w:val="24"/>
        </w:rPr>
        <w:t>医药机构。</w:t>
      </w:r>
    </w:p>
    <w:p w14:paraId="4C764EB6">
      <w:pPr>
        <w:spacing w:line="240" w:lineRule="auto"/>
        <w:ind w:firstLine="420"/>
        <w:rPr>
          <w:rFonts w:cs="Times New Roman"/>
          <w:color w:val="auto"/>
          <w:kern w:val="2"/>
          <w:szCs w:val="24"/>
        </w:rPr>
      </w:pPr>
      <w:r>
        <w:rPr>
          <w:rFonts w:cs="Times New Roman"/>
          <w:color w:val="auto"/>
          <w:kern w:val="2"/>
          <w:szCs w:val="24"/>
        </w:rPr>
        <w:t>交易接收方：</w:t>
      </w:r>
      <w:r>
        <w:rPr>
          <w:rFonts w:hint="eastAsia" w:cs="Times New Roman"/>
          <w:color w:val="auto"/>
          <w:kern w:val="2"/>
          <w:szCs w:val="24"/>
        </w:rPr>
        <w:t>地方医保局。</w:t>
      </w:r>
    </w:p>
    <w:p w14:paraId="74C6795A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输入</w:t>
      </w:r>
    </w:p>
    <w:p w14:paraId="4D7C80C1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187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输入-规则分析信息（节点标识：data）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6E3E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631AE2C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7DC681C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1F0B79D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6AD5106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2814063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3E85925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1B42379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74C03F1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7C36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0FB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F11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patient_dtos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C3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B8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335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23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E4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D5D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BCC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1A029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C87FD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rule_ids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E931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规则标识集合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965A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规则标识集合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B4C4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420A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EC02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D05E1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5CA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5B55D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F9ED3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trig_scen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03F7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触发场景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1C8A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C687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4946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E293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55C4A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此值与</w:t>
            </w:r>
            <w:r>
              <w:rPr>
                <w:color w:val="auto"/>
                <w:sz w:val="18"/>
                <w:szCs w:val="18"/>
              </w:rPr>
              <w:t>ruleIds</w:t>
            </w:r>
            <w:r>
              <w:rPr>
                <w:rFonts w:hint="eastAsia"/>
                <w:color w:val="auto"/>
                <w:sz w:val="18"/>
                <w:szCs w:val="18"/>
              </w:rPr>
              <w:t>指定其一即可,请优先指定此值</w:t>
            </w:r>
          </w:p>
        </w:tc>
      </w:tr>
    </w:tbl>
    <w:p w14:paraId="008D3B30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18530361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188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输入-参保人信息（节点标识：patient_dtos）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4152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074140B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265143C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33D3BF6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4DDC7E2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04A1001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5D7F421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7071AF4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5767F09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47CB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679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63E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patn_id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77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A5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8F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8B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1E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352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参保人唯一ID</w:t>
            </w:r>
          </w:p>
        </w:tc>
      </w:tr>
      <w:tr w14:paraId="7985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D33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F63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patn_name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F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94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A0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90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84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05D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E98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24230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D16A4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gend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34FE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591E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2B36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7D1E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F9A7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27B3F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1B8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FBF5D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FC187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brdy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ACC0F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8758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01D8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EA3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B0EE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DC1C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</w:t>
            </w:r>
          </w:p>
        </w:tc>
      </w:tr>
      <w:tr w14:paraId="558A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DAD5B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36CE1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poolarea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E4D3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统筹区编码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B087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2D47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DE83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C1AF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F962D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参保人所属统筹区</w:t>
            </w:r>
          </w:p>
        </w:tc>
      </w:tr>
      <w:tr w14:paraId="7BFE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57057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78BA2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curr_mdtrt_id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4921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当前就诊标识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0568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CDFD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7DF1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12A2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31436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本次就诊记录唯一ID</w:t>
            </w:r>
          </w:p>
        </w:tc>
      </w:tr>
      <w:tr w14:paraId="6573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27E43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244C7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fsi_encounter_dtos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AD47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就诊信息集合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B998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636F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EE2B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1E8F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4E53D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5BE3E4B2">
      <w:pPr>
        <w:spacing w:before="156" w:beforeLines="50" w:after="156" w:afterLines="50" w:line="240" w:lineRule="auto"/>
        <w:ind w:firstLine="0" w:firstLineChars="0"/>
        <w:jc w:val="center"/>
        <w:rPr>
          <w:rFonts w:ascii="黑体" w:hAnsi="黑体" w:eastAsia="黑体"/>
          <w:color w:val="auto"/>
          <w:kern w:val="2"/>
        </w:rPr>
      </w:pPr>
    </w:p>
    <w:p w14:paraId="4275510E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189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输入-就诊信息（节点标识：fsi_encounter_dtos）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34B5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34DE04B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CF0E98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3AB1652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0CB0EC7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3413E5D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1A698D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34B6D2C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5856997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03D9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84C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AF1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6C9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5A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47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6F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BC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B49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就诊记录唯一ID</w:t>
            </w:r>
          </w:p>
        </w:tc>
      </w:tr>
      <w:tr w14:paraId="0A5E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FCC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38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3E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医疗服务机构标识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98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AC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D0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E4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6B2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定点医疗机构ID</w:t>
            </w:r>
          </w:p>
        </w:tc>
      </w:tr>
      <w:tr w14:paraId="4101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395AD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5C584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B15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医疗机构名称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F3CE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8AF3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C814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D0FC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74FDD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6E8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EB5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4E7C3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medins_admdvs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B3CC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医疗机构行政区划编码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374E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D65D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D53E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2149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F70B6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0A3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0AE6F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30B83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F4C7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医疗服务机构类型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39D3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13F15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137D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AEBF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3BD0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13E2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52500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BBD9B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medins_lv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29AA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医疗机构等级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3C5C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800B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2C06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AFB2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FD2D6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参考字典表hosp_lv</w:t>
            </w:r>
          </w:p>
        </w:tc>
      </w:tr>
      <w:tr w14:paraId="6DD5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804F9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41748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wardarea_codg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E3BF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病区标识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703E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41AB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6237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57E0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77610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4964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1E89D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DC38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wardno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8CB4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病房号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A17D8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296D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0CBC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4700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53973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45E2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32CA8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A94E3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bedno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612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病床号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2941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8406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6EE3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1EEC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294FE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59E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B7BCD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EE9B8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D5EC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6F4D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0BA82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311D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585E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786ED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265E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323CB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900DE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5DB9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738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94F4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D716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8839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C2040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499E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E3F45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DA902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dscg_main_dise_codg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E56F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F70E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54ED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4017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D1E2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2B6A8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例如：I63.9</w:t>
            </w:r>
          </w:p>
        </w:tc>
      </w:tr>
      <w:tr w14:paraId="28D9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72E4E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D8232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dscg_main_dise_name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54A3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00B8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54FF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A65E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989C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02A5F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例如：脑梗塞</w:t>
            </w:r>
          </w:p>
        </w:tc>
      </w:tr>
      <w:tr w14:paraId="3374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A0F4E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84BD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fsi_diagnose_dtos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853F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诊断信息DTO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9F70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7F80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2ED4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8039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2FDDA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8B5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1FAE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DA98E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3920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医师标识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DCB7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3C3B4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29CE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3464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49F53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医生唯一ID</w:t>
            </w:r>
          </w:p>
        </w:tc>
      </w:tr>
      <w:tr w14:paraId="7665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61A70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56577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568C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0376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BBC5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DF98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8A1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B75F9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科室唯一ID</w:t>
            </w:r>
          </w:p>
        </w:tc>
      </w:tr>
      <w:tr w14:paraId="0246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D9EF6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211BF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adm_dept_name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7113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入院科室名称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17A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DF35B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2B7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6989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3AFFB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EA8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5E810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622D5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533D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A6A9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6A5D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F199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43A1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C68A9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科室唯一ID</w:t>
            </w:r>
          </w:p>
        </w:tc>
      </w:tr>
      <w:tr w14:paraId="2B27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A0449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CBCF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dscg_dept_name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74B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出院科室名称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6DC1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3DA0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E099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CBB8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A6B31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3C3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2ECF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556F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med_mdtrt_type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C223A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E567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CAC5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39E7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DA70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3B423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0DE0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BADE0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09F76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E6C4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医疗类别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39A1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855E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673C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C6A2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A358C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5A0A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34FBE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348A2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fsi_order_dtos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1DCA7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9354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A739B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8778E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65A7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884C7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88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B9CD6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57495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matn_stas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3DDC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生育状态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F43A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9FFF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0B26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57474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C1E5C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7AD9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E6D5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99441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medfee_sumamt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5F90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总费用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3EAF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A218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CBD9B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4633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C630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E82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31F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C22F1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ownpay_amt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E6A7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自费金额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93F6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F1EE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C10E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B0F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5E0FA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A7B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F4D45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3D55E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selfpay_amt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2D6B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C83B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4267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6E9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81EE3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64DD7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75E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329F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93E18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acct_payamt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6A88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个人账户支付金额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43FA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645C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A3E9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5747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5B1B7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F48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F372B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5B8A5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B1B9A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救助金支付金额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4476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12D0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01B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5ADE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901C2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4F0F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2E74F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A6293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hifp_payamt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0DC4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统筹金支付金额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7E7B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1C36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0B42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1502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BEF7B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25F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65091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6A01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setl_totlnum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EB3B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结算总次数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74CC0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7118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48AA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3927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F293C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32B6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718F3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0EB40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insutype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F829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险种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51CE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2156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5326C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A7FA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1CEE8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43DF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145CD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8140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reim_flag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FAE4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报销标志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EEAE2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E550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4574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584D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B92C1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7FF2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93669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28262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out_setl_flag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D58B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异地结算标志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595C8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6DAB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1C8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1A87C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2A261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5558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2130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0B5FF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fsi_operation_dtos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0806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349D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D3C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EF78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B8EF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69E9C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E8B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8DC66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C6501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dise_no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635A5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病种编号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D29B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8428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49B7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49D3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C2CA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F63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2D7E3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03279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99E34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病种名称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6386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9D94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8417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FC1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27F89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809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413B9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74296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sinc_heal_lv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E6D9B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手术切口愈合等级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7B8C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9266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3E1D6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CE7F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EA44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通过就诊流水号,一个就诊流水号可能存在多个切口类型,使用逗号分割</w:t>
            </w:r>
          </w:p>
        </w:tc>
      </w:tr>
      <w:tr w14:paraId="406E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00BBC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300A8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his_md_cnt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03A4B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历史就诊次数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276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9DFB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FEC83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8F51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09CDB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历史就诊次数计算维度,多个次数用</w:t>
            </w:r>
          </w:p>
          <w:p w14:paraId="7F8DC0A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月_门诊 次数η月_住院 次数η月_购药 次数η季度_门诊 次数η季度_住院 次数η季度_购药η次数η年_门诊 次数η年_住院 次数η年_购药 次数</w:t>
            </w:r>
          </w:p>
        </w:tc>
      </w:tr>
    </w:tbl>
    <w:p w14:paraId="3C11E317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45AD0A2E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190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输入-诊断信息（节点标识：fsi_diagnose_dtos）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7922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53520C1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07DABE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3765089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4F4F366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0AEBD74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66386AE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390060C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05AAC0E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100E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0A4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DF4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74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05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A3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3AC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C82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579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诊断记录唯一标识</w:t>
            </w:r>
          </w:p>
        </w:tc>
      </w:tr>
      <w:tr w14:paraId="1D84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80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1F9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inout_dise_type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2F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出入诊断类别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1E3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221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5D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40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06A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3370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944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1EEA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maindise_flag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A30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主诊断标志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AD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4AE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20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92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2EE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39A2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8D4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2DA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dias_srt_no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F8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诊断排序号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AAE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2D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F3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8C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C6F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例如：1,2,3…</w:t>
            </w:r>
          </w:p>
        </w:tc>
      </w:tr>
      <w:tr w14:paraId="03EF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312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E6F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2A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诊断(疾病)编码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53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AF0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B7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D6E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50CB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312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C53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F3D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BBA8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诊断(疾病)名称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DF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5B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BC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FA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B02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FC5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EEB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C54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dise_date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E7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诊断日期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1D2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65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2F1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A8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ABD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</w:tbl>
    <w:p w14:paraId="484983AA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05F33242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191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输入-处方（医嘱）信息（节点标识：fsi_order_dtos）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6D4A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1438A74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4F7146B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0507152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7938C59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7499A1C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2ACE96B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7FD65CF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281EABB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6C23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734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4BF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rx_id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07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A26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05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DB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D9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19F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处方(医嘱)记录唯一ID</w:t>
            </w:r>
          </w:p>
        </w:tc>
      </w:tr>
      <w:tr w14:paraId="0F15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E1F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A05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rxno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8F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F1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32B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88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6D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01A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3B7D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402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26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grpno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3A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组编号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54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54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10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ED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CEE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E4A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8B8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118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long_drord_flag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79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是否为长期医嘱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12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39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CAA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8C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2DF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[1=是,0=否]</w:t>
            </w:r>
          </w:p>
        </w:tc>
      </w:tr>
      <w:tr w14:paraId="63D3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7A3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3B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E4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目录类别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CC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E8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D9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C21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479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参考字典表list_type</w:t>
            </w:r>
          </w:p>
        </w:tc>
      </w:tr>
      <w:tr w14:paraId="2355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0A8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D05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chrg_type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56FA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收费类别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53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1C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4D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56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FA0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7C85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6F7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C47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drord_bhvr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35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医嘱行为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39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4B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DCE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6B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191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2130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AB9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8F57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17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EF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97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50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3A0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B87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国家统一标准编码</w:t>
            </w:r>
          </w:p>
        </w:tc>
      </w:tr>
      <w:tr w14:paraId="3661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918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579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076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81A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67E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2A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C8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C64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国家统一标准名称</w:t>
            </w:r>
          </w:p>
        </w:tc>
      </w:tr>
      <w:tr w14:paraId="5650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9FB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67C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hilist_dosform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68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医保目录(药品)剂型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F3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F01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F3D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F8E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7C1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国家统一标准药品剂型</w:t>
            </w:r>
          </w:p>
        </w:tc>
      </w:tr>
      <w:tr w14:paraId="18CD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489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2B8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BF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AF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0E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FD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28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804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01 甲类、02 乙类、 03 丙类</w:t>
            </w:r>
          </w:p>
        </w:tc>
      </w:tr>
      <w:tr w14:paraId="411B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C6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7B9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6F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C5C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BE6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BE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73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2D4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35FE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FF9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19D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lv1_hosp_item_pric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4DB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一级医院目录价格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A5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5B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7A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13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A11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D59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420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41F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lv2_hosp_item_pric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22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二级医院目录价格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C6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7EA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1C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05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3F0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958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AA3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395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lv3_hosp_item_pric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32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三级医院目录价格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E5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5F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D2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CC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417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652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E49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D26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hilist_memo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D82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医保目录备注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1E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C8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03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54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9DF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E69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E0E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2CD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hosplist_code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B6F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医院目录代码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498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4C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0E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FD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3A9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CA4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2FD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BB0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hosplist_name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0B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医院目录名称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E5D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2C5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CF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93F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BF7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32C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D05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469C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hosplist_dosform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A3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医院目录(药品)剂型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E7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CB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92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F1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F36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42C3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268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952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C4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39D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49B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33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D5D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564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32E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B9D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BEC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46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0D2C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9B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15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AA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415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2ABB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FA8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0FA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sumamt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5F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总费用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4D7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22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24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AA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3CA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655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CC1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054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ownpay_amt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FF5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自费金额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F81F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5D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B1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35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30D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0B9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A9F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E42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selfpay_amt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16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自付金额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3BE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65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A4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4B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8D9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9C0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A5A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C53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spec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6C8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210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CA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44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4D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EA8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例如:0.25g×12片/盒</w:t>
            </w:r>
          </w:p>
        </w:tc>
      </w:tr>
      <w:tr w14:paraId="640E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21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E31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spec_unt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686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数量单位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20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75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19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637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F59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例如：盒</w:t>
            </w:r>
          </w:p>
        </w:tc>
      </w:tr>
      <w:tr w14:paraId="256A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652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0FD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drord_begn_date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E4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医嘱开始日期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ED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02B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4D2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4D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578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43B5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D44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A59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drord_stop_date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2C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医嘱停止日期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CD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D07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47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E99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F527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格式：yyyy-MM-dd HH:mm:ss</w:t>
            </w:r>
          </w:p>
        </w:tc>
      </w:tr>
      <w:tr w14:paraId="1E41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64D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8E5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7A4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下达医嘱的科室标识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11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D4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E0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93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691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461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B07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CA3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C8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下达医嘱科室名称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A57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98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C6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51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529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5699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91F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39E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drord_dr_codg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7F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开处方(医嘱)医生标识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C3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4F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2C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17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45C1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0582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33F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166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65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开处方(医嘱)医生姓名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30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92E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483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FC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8158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　</w:t>
            </w:r>
          </w:p>
        </w:tc>
      </w:tr>
      <w:tr w14:paraId="18A9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20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183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drord_dr_profttl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2E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开处方(医嘱)医职称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48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2A4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FB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2B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D70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1645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441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2B6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curr_drord_flag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20A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是否当前处方(医嘱)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81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1EA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A80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0B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002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本次处方(医嘱)标记[1=是,0=否]</w:t>
            </w:r>
          </w:p>
        </w:tc>
      </w:tr>
      <w:tr w14:paraId="7D89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0D2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CB5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extend_order_map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C24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处方扩展属性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3B2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Map&lt;String,String&gt;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15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C2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E0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0CA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6CAEBFB1">
      <w:pPr>
        <w:pStyle w:val="8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表192 </w:t>
      </w:r>
      <w:r>
        <w:rPr>
          <w:rFonts w:hint="eastAsia"/>
          <w:color w:val="auto"/>
        </w:rPr>
        <w:t>处方扩展属性(extend_order_map)两库新增内容(对应的都是key名称):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43F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auto"/>
            <w:vAlign w:val="center"/>
          </w:tcPr>
          <w:p w14:paraId="5059BD2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CC843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09C8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A487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CE21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AE0E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251D1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14B52A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7C63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668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C9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o_prdDays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4F9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周期天数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51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9B5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0461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8D8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02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周期天数</w:t>
            </w:r>
          </w:p>
        </w:tc>
      </w:tr>
      <w:tr w14:paraId="6E32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4AF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36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o_minPacCnt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1CD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678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584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7B29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CC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C8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最小包装数量　</w:t>
            </w:r>
          </w:p>
        </w:tc>
      </w:tr>
      <w:tr w14:paraId="6908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781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427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o_minPrepunt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2BE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最小制剂单位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BD6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2B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FC373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AE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D94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最小制剂单位　</w:t>
            </w:r>
          </w:p>
        </w:tc>
      </w:tr>
      <w:tr w14:paraId="4634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173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9F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o_minPacUnt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00E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84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EA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973C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D6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797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最小包装单位</w:t>
            </w:r>
          </w:p>
        </w:tc>
      </w:tr>
      <w:tr w14:paraId="0C41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E59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761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o_drugSpec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A0D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药品目录规格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78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33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E56A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76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8AB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药品目录规格</w:t>
            </w:r>
          </w:p>
        </w:tc>
      </w:tr>
      <w:tr w14:paraId="52C6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3F1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B87C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</w:rPr>
              <w:t>o_firstItemFlag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D2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半年内使用一线用药标志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58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910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44F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88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42A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1:使用过</w:t>
            </w:r>
          </w:p>
          <w:p w14:paraId="7516040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0:未使用</w:t>
            </w:r>
          </w:p>
        </w:tc>
      </w:tr>
      <w:tr w14:paraId="1F81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4F7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E16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o_sinDosDscr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A9F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单次剂量描述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6A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CD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E9F2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C4B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677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27D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702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06E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o_used_frqu_dscr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8B4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使用频次描述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C98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117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1EB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A1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46BE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31CD881A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6058F6CF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193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输入-手术操作信息（节点标识：fsi_operation_dtos）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3E10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052AB58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CCFDC0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22EEA57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6E9A66B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21AC0E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4E9F9F0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3B28068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5C180E2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482B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E65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8451F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setl_list_oprn_id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05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手术操作ID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AC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57A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39F7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5BD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761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F66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723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C7757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2AB4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58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1D1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A8927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9828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796C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565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5DA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1D1A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CF2B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4E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465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FD17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7F4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F69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FA7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85E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BEA46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main_oprn_flag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4C3B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主手术操作标志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2C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E9E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9D28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6B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1E5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5B0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C19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9CE8B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oprn_date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919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手术操作日期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D9F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E8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7D21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E9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3ECE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C1F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4E1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708E6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anst_way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AEA6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7E6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EC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01C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5BC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E15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F3E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BF7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69D13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oper_dr_name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4711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术者医师姓名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01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BE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6021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BE8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7A80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19D5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E30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2C6DC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oper_dr_code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56E3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术者医师代码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2A0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119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45FFD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B9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1DB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2D16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64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4B0C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49D5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麻醉医师姓名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8EE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936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9175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9DD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51B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7D84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68A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828E7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anst_dr_code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53696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麻醉医师代码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484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985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2AE9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FA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AF2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224DC161">
      <w:pPr>
        <w:pStyle w:val="7"/>
        <w:spacing w:before="156" w:after="156"/>
        <w:rPr>
          <w:color w:val="auto"/>
          <w:szCs w:val="24"/>
        </w:rPr>
      </w:pPr>
      <w:r>
        <w:rPr>
          <w:rFonts w:hint="eastAsia"/>
          <w:color w:val="auto"/>
        </w:rPr>
        <w:t>输出</w:t>
      </w:r>
    </w:p>
    <w:p w14:paraId="171D2DAF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194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输出-违规信息（节点标识：result）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09"/>
        <w:gridCol w:w="1166"/>
        <w:gridCol w:w="871"/>
        <w:gridCol w:w="1461"/>
        <w:gridCol w:w="1019"/>
        <w:gridCol w:w="727"/>
        <w:gridCol w:w="1243"/>
      </w:tblGrid>
      <w:tr w14:paraId="6034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726" w:type="dxa"/>
            <w:shd w:val="clear" w:color="auto" w:fill="D8D8D8" w:themeFill="background1" w:themeFillShade="D9"/>
            <w:noWrap/>
            <w:vAlign w:val="center"/>
          </w:tcPr>
          <w:p w14:paraId="7AF89EC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47CADA0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166" w:type="dxa"/>
            <w:shd w:val="clear" w:color="auto" w:fill="D8D8D8" w:themeFill="background1" w:themeFillShade="D9"/>
            <w:noWrap/>
            <w:vAlign w:val="center"/>
          </w:tcPr>
          <w:p w14:paraId="70EC196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871" w:type="dxa"/>
            <w:shd w:val="clear" w:color="auto" w:fill="D8D8D8" w:themeFill="background1" w:themeFillShade="D9"/>
            <w:noWrap/>
            <w:vAlign w:val="center"/>
          </w:tcPr>
          <w:p w14:paraId="163D199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1461" w:type="dxa"/>
            <w:shd w:val="clear" w:color="auto" w:fill="D8D8D8" w:themeFill="background1" w:themeFillShade="D9"/>
            <w:noWrap/>
            <w:vAlign w:val="center"/>
          </w:tcPr>
          <w:p w14:paraId="7511C84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1019" w:type="dxa"/>
            <w:shd w:val="clear" w:color="auto" w:fill="D8D8D8" w:themeFill="background1" w:themeFillShade="D9"/>
            <w:noWrap/>
            <w:vAlign w:val="center"/>
          </w:tcPr>
          <w:p w14:paraId="36C9662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0CCE662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是否非空</w:t>
            </w:r>
          </w:p>
        </w:tc>
        <w:tc>
          <w:tcPr>
            <w:tcW w:w="1243" w:type="dxa"/>
            <w:shd w:val="clear" w:color="auto" w:fill="D8D8D8" w:themeFill="background1" w:themeFillShade="D9"/>
            <w:noWrap/>
            <w:vAlign w:val="center"/>
          </w:tcPr>
          <w:p w14:paraId="29EABD0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34FA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C4E40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02EB34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jr_id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7E8ED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违规标识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5C6F29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C2045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466A3E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4478C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699334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计算结果记录唯一ID</w:t>
            </w:r>
          </w:p>
        </w:tc>
      </w:tr>
      <w:tr w14:paraId="34F1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8C4A64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F8EE47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rule_id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BCE70B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9E7223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83FE2F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36FE8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D8E243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2A3EBB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例如：R01</w:t>
            </w:r>
          </w:p>
        </w:tc>
      </w:tr>
      <w:tr w14:paraId="6F7F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AAEAC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883404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rule_name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AC7A67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规则名称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E25BE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7A75A9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637E4CF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97A10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4680B7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例如：配伍禁忌</w:t>
            </w:r>
          </w:p>
        </w:tc>
      </w:tr>
      <w:tr w14:paraId="1ED3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352A5F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E85597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vola_cont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01D72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违规内容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6138E6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D41E3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9998A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AF8B1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FB582D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例如：患者处方中存在配伍禁忌的药品【A药】、【B药】。</w:t>
            </w:r>
          </w:p>
        </w:tc>
      </w:tr>
      <w:tr w14:paraId="53B1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8D7C72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D7D74A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patn_id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A865FA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D06C00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E72E0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0AD8F6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04037B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95744D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（注意：当是多患者导致违规时，这里是其中一个患者ID）</w:t>
            </w:r>
          </w:p>
        </w:tc>
      </w:tr>
      <w:tr w14:paraId="1741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1B1DC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380D03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440CB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66F91C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66287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3253F12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67C96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C6C873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（注意：当是多就诊导致违规时，这里是其中一个就诊ID）</w:t>
            </w:r>
          </w:p>
        </w:tc>
      </w:tr>
      <w:tr w14:paraId="3B0E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F48A40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E99A52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judge_result_detail_dtos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4515DD6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6C5427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违规明细集合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CA13A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6798FB7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8B896F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DFEC9E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533A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7619FF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2E6BE4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vola_amt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98113C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违规金额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40AD570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3A1A69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3654C8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84A613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C0EF2E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04B9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C927E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7CA893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vola_amt_stas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C1F3D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违规金额计算状态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4DE21B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67267C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D8534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DCBB48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48DF3ED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05E4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344198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C79A99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sev_deg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68705E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严重程度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5577C7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7F1F4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60B060D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E5BD1D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4DB827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0882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73A7A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3885CC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vola_evid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4F0240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违规依据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61CC7FF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8DB932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EBBA95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3A642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1B1326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6B3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11763A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26ED70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vola_bhvr_type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B7AFB9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违规行为分类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CBE2B1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C3A33C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E4216A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99C205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785EDD64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358B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D36C59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44F05A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task_id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153A94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任务ID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7D6A8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461CEB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AF5C23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7E7DB2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15C11A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4FC243F6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</w:p>
    <w:p w14:paraId="490302EA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195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输出-违规明细信息（节点标识：judge_result_detail_dtos）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5"/>
        <w:gridCol w:w="1405"/>
        <w:gridCol w:w="895"/>
        <w:gridCol w:w="895"/>
        <w:gridCol w:w="895"/>
        <w:gridCol w:w="895"/>
        <w:gridCol w:w="1576"/>
      </w:tblGrid>
      <w:tr w14:paraId="4F44E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68EFACA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D22697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332392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5725D0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9C7D80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5AB43A0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A161EF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是否非空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5FCBA4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18"/>
                <w:szCs w:val="18"/>
              </w:rPr>
              <w:t>说明</w:t>
            </w:r>
          </w:p>
        </w:tc>
      </w:tr>
      <w:tr w14:paraId="15D9F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55E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A7B1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jrd_id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344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303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0E8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C71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0B20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7DEA2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违规明细唯一标识</w:t>
            </w:r>
          </w:p>
        </w:tc>
      </w:tr>
      <w:tr w14:paraId="7D4A2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0269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806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patn_id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22E1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参保人标识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93D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50F2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2D9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D23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E13F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FBAF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8BA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F10A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mdtrt_id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64F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C9C5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6A6C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0F9F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1A1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3B4C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31509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A023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ACE5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rx_id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A18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处方(医嘱)标识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B09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DE9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545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15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4189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14:paraId="4B241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9AA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DFF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vola_item_type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B6F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违规明细类型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D5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0F1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D38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F3A2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5AE93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参考字典表</w:t>
            </w:r>
          </w:p>
        </w:tc>
      </w:tr>
      <w:tr w14:paraId="11F7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8D9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AA65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vola_amt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7E3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违规金额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1BE9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数值型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2DCB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16,2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9A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9F6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DB9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2DAB6FE2">
      <w:pPr>
        <w:pStyle w:val="6"/>
        <w:spacing w:before="156" w:after="156"/>
        <w:rPr>
          <w:color w:val="auto"/>
        </w:rPr>
      </w:pPr>
      <w:r>
        <w:rPr>
          <w:rFonts w:hint="eastAsia"/>
          <w:color w:val="auto"/>
        </w:rPr>
        <w:t>【3</w:t>
      </w:r>
      <w:r>
        <w:rPr>
          <w:rFonts w:hint="eastAsia"/>
          <w:color w:val="auto"/>
          <w:lang w:val="en-US"/>
        </w:rPr>
        <w:t>103</w:t>
      </w:r>
      <w:r>
        <w:rPr>
          <w:rFonts w:hint="eastAsia"/>
          <w:color w:val="auto"/>
        </w:rPr>
        <w:t>】</w:t>
      </w:r>
      <w:r>
        <w:rPr>
          <w:rFonts w:hint="eastAsia"/>
          <w:color w:val="auto"/>
          <w:lang w:val="en-US"/>
        </w:rPr>
        <w:t>事前事中服务反馈服务</w:t>
      </w:r>
    </w:p>
    <w:p w14:paraId="501F6540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交易说明</w:t>
      </w:r>
    </w:p>
    <w:p w14:paraId="45C25520">
      <w:pPr>
        <w:ind w:left="420" w:firstLine="420"/>
        <w:rPr>
          <w:color w:val="auto"/>
        </w:rPr>
      </w:pPr>
      <w:r>
        <w:rPr>
          <w:rFonts w:hint="eastAsia"/>
          <w:color w:val="auto"/>
        </w:rPr>
        <w:t>通过此交易进行事前提醒/事中预警后医药机构端的处理方式（继续执行医嘱（处方）、返回修改医嘱（处方））的信息采集功能。</w:t>
      </w:r>
    </w:p>
    <w:p w14:paraId="55C86416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重点说明</w:t>
      </w:r>
    </w:p>
    <w:p w14:paraId="102367E9">
      <w:pPr>
        <w:ind w:firstLine="420"/>
        <w:rPr>
          <w:rFonts w:cs="Times New Roman"/>
          <w:color w:val="auto"/>
          <w:kern w:val="2"/>
        </w:rPr>
      </w:pPr>
      <w:r>
        <w:rPr>
          <w:rFonts w:hint="eastAsia" w:cs="Times New Roman"/>
          <w:color w:val="auto"/>
          <w:kern w:val="2"/>
        </w:rPr>
        <w:t>1、交易输入为单行数据，</w:t>
      </w:r>
      <w:r>
        <w:rPr>
          <w:rFonts w:hint="eastAsia"/>
          <w:color w:val="auto"/>
        </w:rPr>
        <w:t>反馈处理数据为多行数据</w:t>
      </w:r>
      <w:r>
        <w:rPr>
          <w:rFonts w:hint="eastAsia" w:cs="Times New Roman"/>
          <w:color w:val="auto"/>
          <w:kern w:val="2"/>
        </w:rPr>
        <w:t>；</w:t>
      </w:r>
    </w:p>
    <w:p w14:paraId="40FCBDB6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交易对象</w:t>
      </w:r>
    </w:p>
    <w:p w14:paraId="2510FB5A">
      <w:pPr>
        <w:ind w:firstLine="420"/>
        <w:rPr>
          <w:rFonts w:cs="Times New Roman"/>
          <w:color w:val="auto"/>
          <w:kern w:val="2"/>
        </w:rPr>
      </w:pPr>
      <w:r>
        <w:rPr>
          <w:rFonts w:hint="eastAsia" w:cs="Times New Roman"/>
          <w:color w:val="auto"/>
          <w:kern w:val="2"/>
        </w:rPr>
        <w:t>交易发送方：医药机构。</w:t>
      </w:r>
    </w:p>
    <w:p w14:paraId="55F8C0CA">
      <w:pPr>
        <w:ind w:firstLine="420"/>
        <w:rPr>
          <w:rFonts w:cs="Times New Roman"/>
          <w:color w:val="auto"/>
          <w:kern w:val="2"/>
        </w:rPr>
      </w:pPr>
      <w:r>
        <w:rPr>
          <w:rFonts w:hint="eastAsia" w:cs="Times New Roman"/>
          <w:color w:val="auto"/>
          <w:kern w:val="2"/>
        </w:rPr>
        <w:t>交易接收方：地方医保局。</w:t>
      </w:r>
    </w:p>
    <w:p w14:paraId="31219839">
      <w:pPr>
        <w:pStyle w:val="7"/>
        <w:spacing w:before="156" w:after="156"/>
        <w:rPr>
          <w:color w:val="auto"/>
        </w:rPr>
      </w:pPr>
      <w:r>
        <w:rPr>
          <w:rFonts w:hint="eastAsia"/>
          <w:color w:val="auto"/>
        </w:rPr>
        <w:t>输入</w:t>
      </w:r>
    </w:p>
    <w:p w14:paraId="09A31398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auto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  <w:lang w:val="en-US" w:eastAsia="zh-CN"/>
        </w:rPr>
        <w:t>196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18"/>
          <w:szCs w:val="18"/>
        </w:rPr>
        <w:t xml:space="preserve"> 输入（节点标识：data）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90"/>
        <w:gridCol w:w="1804"/>
        <w:gridCol w:w="1221"/>
        <w:gridCol w:w="891"/>
        <w:gridCol w:w="780"/>
        <w:gridCol w:w="771"/>
        <w:gridCol w:w="785"/>
      </w:tblGrid>
      <w:tr w14:paraId="7EC0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54" w:type="dxa"/>
            <w:shd w:val="clear" w:color="auto" w:fill="D8D8D8" w:themeFill="background1" w:themeFillShade="D9"/>
            <w:noWrap/>
            <w:vAlign w:val="center"/>
          </w:tcPr>
          <w:p w14:paraId="25CCB76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490" w:type="dxa"/>
            <w:shd w:val="clear" w:color="auto" w:fill="D8D8D8" w:themeFill="background1" w:themeFillShade="D9"/>
            <w:noWrap/>
            <w:vAlign w:val="center"/>
          </w:tcPr>
          <w:p w14:paraId="70E67E45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04" w:type="dxa"/>
            <w:shd w:val="clear" w:color="auto" w:fill="D8D8D8" w:themeFill="background1" w:themeFillShade="D9"/>
            <w:noWrap/>
            <w:vAlign w:val="center"/>
          </w:tcPr>
          <w:p w14:paraId="617816D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221" w:type="dxa"/>
            <w:shd w:val="clear" w:color="auto" w:fill="D8D8D8" w:themeFill="background1" w:themeFillShade="D9"/>
            <w:noWrap/>
            <w:vAlign w:val="center"/>
          </w:tcPr>
          <w:p w14:paraId="7A204C7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891" w:type="dxa"/>
            <w:shd w:val="clear" w:color="auto" w:fill="D8D8D8" w:themeFill="background1" w:themeFillShade="D9"/>
            <w:noWrap/>
            <w:vAlign w:val="center"/>
          </w:tcPr>
          <w:p w14:paraId="7AB1098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780" w:type="dxa"/>
            <w:shd w:val="clear" w:color="auto" w:fill="D8D8D8" w:themeFill="background1" w:themeFillShade="D9"/>
            <w:noWrap/>
            <w:vAlign w:val="center"/>
          </w:tcPr>
          <w:p w14:paraId="6E6980E6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771" w:type="dxa"/>
            <w:shd w:val="clear" w:color="auto" w:fill="D8D8D8" w:themeFill="background1" w:themeFillShade="D9"/>
            <w:noWrap/>
            <w:vAlign w:val="center"/>
          </w:tcPr>
          <w:p w14:paraId="3B31D22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785" w:type="dxa"/>
            <w:shd w:val="clear" w:color="auto" w:fill="D8D8D8" w:themeFill="background1" w:themeFillShade="D9"/>
            <w:noWrap/>
            <w:vAlign w:val="center"/>
          </w:tcPr>
          <w:p w14:paraId="7BCF633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592F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4" w:type="dxa"/>
            <w:noWrap/>
            <w:vAlign w:val="center"/>
          </w:tcPr>
          <w:p w14:paraId="13A52A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490" w:type="dxa"/>
            <w:noWrap/>
            <w:vAlign w:val="center"/>
          </w:tcPr>
          <w:p w14:paraId="1FD4C8C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warn_type</w:t>
            </w:r>
          </w:p>
        </w:tc>
        <w:tc>
          <w:tcPr>
            <w:tcW w:w="1804" w:type="dxa"/>
            <w:noWrap/>
            <w:vAlign w:val="center"/>
          </w:tcPr>
          <w:p w14:paraId="0C5AA640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反馈类型</w:t>
            </w:r>
          </w:p>
        </w:tc>
        <w:tc>
          <w:tcPr>
            <w:tcW w:w="1221" w:type="dxa"/>
            <w:noWrap/>
            <w:vAlign w:val="center"/>
          </w:tcPr>
          <w:p w14:paraId="4255CA6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1" w:type="dxa"/>
            <w:noWrap/>
            <w:vAlign w:val="center"/>
          </w:tcPr>
          <w:p w14:paraId="219D50C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780" w:type="dxa"/>
            <w:noWrap/>
            <w:vAlign w:val="center"/>
          </w:tcPr>
          <w:p w14:paraId="6B17C4B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71" w:type="dxa"/>
            <w:noWrap/>
            <w:vAlign w:val="center"/>
          </w:tcPr>
          <w:p w14:paraId="51D8985F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85" w:type="dxa"/>
            <w:noWrap/>
            <w:vAlign w:val="center"/>
          </w:tcPr>
          <w:p w14:paraId="67DEB31F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.事前</w:t>
            </w:r>
          </w:p>
          <w:p w14:paraId="6F74BF91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.事中</w:t>
            </w:r>
          </w:p>
        </w:tc>
      </w:tr>
      <w:tr w14:paraId="724B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4" w:type="dxa"/>
            <w:noWrap/>
            <w:vAlign w:val="center"/>
          </w:tcPr>
          <w:p w14:paraId="13C551D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490" w:type="dxa"/>
            <w:noWrap/>
            <w:vAlign w:val="center"/>
          </w:tcPr>
          <w:p w14:paraId="1D842CE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warns</w:t>
            </w:r>
          </w:p>
        </w:tc>
        <w:tc>
          <w:tcPr>
            <w:tcW w:w="1804" w:type="dxa"/>
            <w:noWrap/>
            <w:vAlign w:val="center"/>
          </w:tcPr>
          <w:p w14:paraId="31BF42D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处理数据集合</w:t>
            </w:r>
          </w:p>
        </w:tc>
        <w:tc>
          <w:tcPr>
            <w:tcW w:w="1221" w:type="dxa"/>
            <w:noWrap/>
            <w:vAlign w:val="center"/>
          </w:tcPr>
          <w:p w14:paraId="0AD77AE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集合</w:t>
            </w:r>
          </w:p>
        </w:tc>
        <w:tc>
          <w:tcPr>
            <w:tcW w:w="891" w:type="dxa"/>
            <w:noWrap/>
            <w:vAlign w:val="center"/>
          </w:tcPr>
          <w:p w14:paraId="301BEE49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</w:tcPr>
          <w:p w14:paraId="3F7EDD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71" w:type="dxa"/>
            <w:noWrap/>
            <w:vAlign w:val="center"/>
          </w:tcPr>
          <w:p w14:paraId="42DA7C3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85" w:type="dxa"/>
            <w:noWrap/>
            <w:vAlign w:val="center"/>
          </w:tcPr>
          <w:p w14:paraId="1C9F1425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2147506">
      <w:pPr>
        <w:pStyle w:val="8"/>
        <w:rPr>
          <w:color w:val="auto"/>
        </w:rPr>
      </w:pPr>
    </w:p>
    <w:p w14:paraId="266BA74B">
      <w:pPr>
        <w:pStyle w:val="8"/>
        <w:ind w:firstLine="360"/>
        <w:rPr>
          <w:color w:val="auto"/>
        </w:rPr>
      </w:pPr>
      <w:r>
        <w:rPr>
          <w:rFonts w:hint="eastAsia"/>
          <w:color w:val="auto"/>
        </w:rPr>
        <w:t xml:space="preserve">表 </w:t>
      </w:r>
      <w:r>
        <w:rPr>
          <w:rFonts w:hint="eastAsia"/>
          <w:color w:val="auto"/>
          <w:lang w:val="en-US" w:eastAsia="zh-CN"/>
        </w:rPr>
        <w:t>197</w:t>
      </w:r>
      <w:r>
        <w:rPr>
          <w:rFonts w:hint="eastAsia"/>
          <w:color w:val="auto"/>
        </w:rPr>
        <w:t xml:space="preserve"> 输入（节点标识：warns）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490"/>
        <w:gridCol w:w="1804"/>
        <w:gridCol w:w="1221"/>
        <w:gridCol w:w="891"/>
        <w:gridCol w:w="780"/>
        <w:gridCol w:w="771"/>
        <w:gridCol w:w="785"/>
      </w:tblGrid>
      <w:tr w14:paraId="00C5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54" w:type="dxa"/>
            <w:shd w:val="clear" w:color="auto" w:fill="D8D8D8" w:themeFill="background1" w:themeFillShade="D9"/>
            <w:noWrap/>
            <w:vAlign w:val="center"/>
          </w:tcPr>
          <w:p w14:paraId="48A85A7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490" w:type="dxa"/>
            <w:shd w:val="clear" w:color="auto" w:fill="D8D8D8" w:themeFill="background1" w:themeFillShade="D9"/>
            <w:noWrap/>
            <w:vAlign w:val="center"/>
          </w:tcPr>
          <w:p w14:paraId="46B30C42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参数代码</w:t>
            </w:r>
          </w:p>
        </w:tc>
        <w:tc>
          <w:tcPr>
            <w:tcW w:w="1804" w:type="dxa"/>
            <w:shd w:val="clear" w:color="auto" w:fill="D8D8D8" w:themeFill="background1" w:themeFillShade="D9"/>
            <w:noWrap/>
            <w:vAlign w:val="center"/>
          </w:tcPr>
          <w:p w14:paraId="6F560A2F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参数名称</w:t>
            </w:r>
          </w:p>
        </w:tc>
        <w:tc>
          <w:tcPr>
            <w:tcW w:w="1221" w:type="dxa"/>
            <w:shd w:val="clear" w:color="auto" w:fill="D8D8D8" w:themeFill="background1" w:themeFillShade="D9"/>
            <w:noWrap/>
            <w:vAlign w:val="center"/>
          </w:tcPr>
          <w:p w14:paraId="120B23EB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参数类型</w:t>
            </w:r>
          </w:p>
        </w:tc>
        <w:tc>
          <w:tcPr>
            <w:tcW w:w="891" w:type="dxa"/>
            <w:shd w:val="clear" w:color="auto" w:fill="D8D8D8" w:themeFill="background1" w:themeFillShade="D9"/>
            <w:noWrap/>
            <w:vAlign w:val="center"/>
          </w:tcPr>
          <w:p w14:paraId="6A6920F0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参数长度</w:t>
            </w:r>
          </w:p>
        </w:tc>
        <w:tc>
          <w:tcPr>
            <w:tcW w:w="780" w:type="dxa"/>
            <w:shd w:val="clear" w:color="auto" w:fill="D8D8D8" w:themeFill="background1" w:themeFillShade="D9"/>
            <w:noWrap/>
            <w:vAlign w:val="center"/>
          </w:tcPr>
          <w:p w14:paraId="749DBA27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代码标识</w:t>
            </w:r>
          </w:p>
        </w:tc>
        <w:tc>
          <w:tcPr>
            <w:tcW w:w="771" w:type="dxa"/>
            <w:shd w:val="clear" w:color="auto" w:fill="D8D8D8" w:themeFill="background1" w:themeFillShade="D9"/>
            <w:noWrap/>
            <w:vAlign w:val="center"/>
          </w:tcPr>
          <w:p w14:paraId="12AC91CA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是否必填</w:t>
            </w:r>
          </w:p>
        </w:tc>
        <w:tc>
          <w:tcPr>
            <w:tcW w:w="785" w:type="dxa"/>
            <w:shd w:val="clear" w:color="auto" w:fill="D8D8D8" w:themeFill="background1" w:themeFillShade="D9"/>
            <w:noWrap/>
            <w:vAlign w:val="center"/>
          </w:tcPr>
          <w:p w14:paraId="4144C428">
            <w:pPr>
              <w:spacing w:line="240" w:lineRule="auto"/>
              <w:ind w:firstLine="0" w:firstLineChars="0"/>
              <w:jc w:val="center"/>
              <w:rPr>
                <w:rFonts w:hAnsi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hAnsi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7EE3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4" w:type="dxa"/>
            <w:noWrap/>
            <w:vAlign w:val="center"/>
          </w:tcPr>
          <w:p w14:paraId="343D6AA1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490" w:type="dxa"/>
            <w:noWrap/>
            <w:vAlign w:val="center"/>
          </w:tcPr>
          <w:p w14:paraId="4E1100C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warn_rslt_id</w:t>
            </w:r>
          </w:p>
        </w:tc>
        <w:tc>
          <w:tcPr>
            <w:tcW w:w="1804" w:type="dxa"/>
            <w:noWrap/>
            <w:vAlign w:val="center"/>
          </w:tcPr>
          <w:p w14:paraId="2DCB183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违规标识</w:t>
            </w:r>
          </w:p>
        </w:tc>
        <w:tc>
          <w:tcPr>
            <w:tcW w:w="1221" w:type="dxa"/>
            <w:noWrap/>
            <w:vAlign w:val="center"/>
          </w:tcPr>
          <w:p w14:paraId="1A137C68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1" w:type="dxa"/>
            <w:noWrap/>
            <w:vAlign w:val="center"/>
          </w:tcPr>
          <w:p w14:paraId="33E4C37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40</w:t>
            </w:r>
          </w:p>
        </w:tc>
        <w:tc>
          <w:tcPr>
            <w:tcW w:w="780" w:type="dxa"/>
            <w:noWrap/>
            <w:vAlign w:val="center"/>
          </w:tcPr>
          <w:p w14:paraId="563ABA6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71" w:type="dxa"/>
            <w:noWrap/>
            <w:vAlign w:val="center"/>
          </w:tcPr>
          <w:p w14:paraId="35F0D67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85" w:type="dxa"/>
            <w:noWrap/>
            <w:vAlign w:val="center"/>
          </w:tcPr>
          <w:p w14:paraId="26A8CF0B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事前提醒，事中预警出参结果唯一标识</w:t>
            </w:r>
          </w:p>
        </w:tc>
      </w:tr>
      <w:tr w14:paraId="20A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4" w:type="dxa"/>
            <w:noWrap/>
            <w:vAlign w:val="center"/>
          </w:tcPr>
          <w:p w14:paraId="140582F6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490" w:type="dxa"/>
            <w:noWrap/>
            <w:vAlign w:val="center"/>
          </w:tcPr>
          <w:p w14:paraId="1F97E54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dspo_way</w:t>
            </w:r>
          </w:p>
        </w:tc>
        <w:tc>
          <w:tcPr>
            <w:tcW w:w="1804" w:type="dxa"/>
            <w:noWrap/>
            <w:vAlign w:val="center"/>
          </w:tcPr>
          <w:p w14:paraId="4B0F3343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处理方式</w:t>
            </w:r>
          </w:p>
        </w:tc>
        <w:tc>
          <w:tcPr>
            <w:tcW w:w="1221" w:type="dxa"/>
            <w:noWrap/>
            <w:vAlign w:val="center"/>
          </w:tcPr>
          <w:p w14:paraId="4CE8631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1" w:type="dxa"/>
            <w:noWrap/>
            <w:vAlign w:val="center"/>
          </w:tcPr>
          <w:p w14:paraId="466D9C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</w:tcPr>
          <w:p w14:paraId="42DBA65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71" w:type="dxa"/>
            <w:noWrap/>
            <w:vAlign w:val="center"/>
          </w:tcPr>
          <w:p w14:paraId="3BC9448C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Y</w:t>
            </w:r>
          </w:p>
        </w:tc>
        <w:tc>
          <w:tcPr>
            <w:tcW w:w="785" w:type="dxa"/>
            <w:noWrap/>
            <w:vAlign w:val="center"/>
          </w:tcPr>
          <w:p w14:paraId="51FBFA06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1.继续执行医嘱</w:t>
            </w:r>
          </w:p>
          <w:p w14:paraId="47E8A227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2.返回修改医嘱</w:t>
            </w:r>
          </w:p>
        </w:tc>
      </w:tr>
      <w:tr w14:paraId="27B4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4" w:type="dxa"/>
            <w:noWrap/>
            <w:vAlign w:val="center"/>
          </w:tcPr>
          <w:p w14:paraId="07852597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490" w:type="dxa"/>
            <w:noWrap/>
            <w:vAlign w:val="center"/>
          </w:tcPr>
          <w:p w14:paraId="3145E3F4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dspo_way_rea</w:t>
            </w:r>
          </w:p>
        </w:tc>
        <w:tc>
          <w:tcPr>
            <w:tcW w:w="1804" w:type="dxa"/>
            <w:noWrap/>
            <w:vAlign w:val="center"/>
          </w:tcPr>
          <w:p w14:paraId="078AF1CD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处理原因</w:t>
            </w:r>
          </w:p>
        </w:tc>
        <w:tc>
          <w:tcPr>
            <w:tcW w:w="1221" w:type="dxa"/>
            <w:noWrap/>
            <w:vAlign w:val="center"/>
          </w:tcPr>
          <w:p w14:paraId="6AFF1D52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字符型</w:t>
            </w:r>
          </w:p>
        </w:tc>
        <w:tc>
          <w:tcPr>
            <w:tcW w:w="891" w:type="dxa"/>
            <w:noWrap/>
            <w:vAlign w:val="center"/>
          </w:tcPr>
          <w:p w14:paraId="6B1E40CE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0" w:type="dxa"/>
            <w:noWrap/>
            <w:vAlign w:val="center"/>
          </w:tcPr>
          <w:p w14:paraId="40551BD5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71" w:type="dxa"/>
            <w:noWrap/>
            <w:vAlign w:val="center"/>
          </w:tcPr>
          <w:p w14:paraId="35553CCA">
            <w:pPr>
              <w:spacing w:line="240" w:lineRule="auto"/>
              <w:ind w:firstLine="0" w:firstLineChars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5" w:type="dxa"/>
            <w:noWrap/>
            <w:vAlign w:val="center"/>
          </w:tcPr>
          <w:p w14:paraId="37039C9A">
            <w:pPr>
              <w:spacing w:line="240" w:lineRule="auto"/>
              <w:ind w:firstLine="0" w:firstLineChars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如果为</w:t>
            </w:r>
            <w:r>
              <w:rPr>
                <w:color w:val="auto"/>
                <w:sz w:val="18"/>
                <w:szCs w:val="18"/>
              </w:rPr>
              <w:t>dspoWay 为</w:t>
            </w: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必填</w:t>
            </w:r>
          </w:p>
        </w:tc>
      </w:tr>
    </w:tbl>
    <w:p w14:paraId="07DE2456">
      <w:pPr>
        <w:pStyle w:val="6"/>
        <w:spacing w:before="156" w:after="156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lang w:val="zh-CN" w:eastAsia="zh-CN" w:bidi="ar-SA"/>
        </w:rPr>
      </w:pPr>
      <w:r>
        <w:rPr>
          <w:rFonts w:hint="eastAsia"/>
          <w:color w:val="FF0000"/>
        </w:rPr>
        <w:t>【3</w:t>
      </w:r>
      <w:r>
        <w:rPr>
          <w:rFonts w:hint="eastAsia"/>
          <w:color w:val="FF0000"/>
          <w:lang w:val="en-US" w:eastAsia="zh-CN"/>
        </w:rPr>
        <w:t>161</w:t>
      </w:r>
      <w:r>
        <w:rPr>
          <w:rFonts w:hint="eastAsia"/>
          <w:color w:val="FF0000"/>
        </w:rPr>
        <w:t>】</w:t>
      </w:r>
      <w:r>
        <w:rPr>
          <w:rFonts w:hint="eastAsia"/>
          <w:color w:val="FF0000"/>
          <w:lang w:val="en-US" w:eastAsia="zh-CN"/>
        </w:rPr>
        <w:t>事前规则知识下载</w:t>
      </w:r>
    </w:p>
    <w:p w14:paraId="774C07BB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交易说明</w:t>
      </w:r>
    </w:p>
    <w:p w14:paraId="72B71098">
      <w:pPr>
        <w:ind w:left="0" w:leftChars="0" w:firstLine="840" w:firstLineChars="400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CN"/>
        </w:rPr>
        <w:t>通过此交易进行事前规则知识下载</w:t>
      </w:r>
    </w:p>
    <w:p w14:paraId="2B92EE3F">
      <w:pPr>
        <w:pStyle w:val="7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cs="宋体"/>
          <w:b/>
          <w:bCs/>
          <w:color w:val="FF0000"/>
          <w:kern w:val="2"/>
          <w:sz w:val="21"/>
          <w:szCs w:val="21"/>
          <w:lang w:val="en-US" w:eastAsia="zh-CN" w:bidi="ar-SA"/>
        </w:rPr>
        <w:t>重点说明</w:t>
      </w:r>
    </w:p>
    <w:p w14:paraId="23B2F2A2">
      <w:pPr>
        <w:ind w:firstLine="420"/>
        <w:rPr>
          <w:rFonts w:hint="default"/>
          <w:color w:val="FF0000"/>
          <w:lang w:val="en-US" w:eastAsia="zh-CN"/>
        </w:rPr>
      </w:pPr>
      <w:r>
        <w:rPr>
          <w:rFonts w:hint="eastAsia" w:cs="Times New Roman"/>
          <w:color w:val="FF0000"/>
          <w:kern w:val="2"/>
        </w:rPr>
        <w:t>1、交易输入为单行数据，交易输出为流式文件。</w:t>
      </w:r>
    </w:p>
    <w:p w14:paraId="0450457B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交易对象</w:t>
      </w:r>
    </w:p>
    <w:p w14:paraId="318DFA24">
      <w:pPr>
        <w:ind w:firstLine="420"/>
        <w:rPr>
          <w:rFonts w:cs="Times New Roman"/>
          <w:color w:val="FF0000"/>
          <w:kern w:val="2"/>
        </w:rPr>
      </w:pPr>
      <w:r>
        <w:rPr>
          <w:rFonts w:hint="eastAsia" w:cs="Times New Roman"/>
          <w:color w:val="FF0000"/>
          <w:kern w:val="2"/>
        </w:rPr>
        <w:t>交易发送方：医药机构。</w:t>
      </w:r>
    </w:p>
    <w:p w14:paraId="0118FC36">
      <w:pPr>
        <w:ind w:firstLine="420"/>
        <w:rPr>
          <w:rFonts w:cs="Times New Roman"/>
          <w:color w:val="FF0000"/>
          <w:kern w:val="2"/>
        </w:rPr>
      </w:pPr>
      <w:r>
        <w:rPr>
          <w:rFonts w:hint="eastAsia" w:cs="Times New Roman"/>
          <w:color w:val="FF0000"/>
          <w:kern w:val="2"/>
        </w:rPr>
        <w:t>交易接收方：地方医保局。</w:t>
      </w:r>
    </w:p>
    <w:p w14:paraId="7D43E2C1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输入</w:t>
      </w:r>
    </w:p>
    <w:p w14:paraId="48CF1C28">
      <w:pPr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CN"/>
        </w:rPr>
        <w:t>无</w:t>
      </w:r>
    </w:p>
    <w:p w14:paraId="6D164C66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输出</w:t>
      </w:r>
    </w:p>
    <w:p w14:paraId="50E32B06">
      <w:pPr>
        <w:rPr>
          <w:rFonts w:hint="default"/>
          <w:color w:val="FF0000"/>
          <w:lang w:val="en-US"/>
        </w:rPr>
      </w:pPr>
      <w:r>
        <w:rPr>
          <w:rFonts w:hint="eastAsia" w:cs="Times New Roman"/>
          <w:color w:val="FF0000"/>
          <w:kern w:val="2"/>
        </w:rPr>
        <w:t>流式文件</w:t>
      </w:r>
    </w:p>
    <w:p w14:paraId="45EA3A08">
      <w:pPr>
        <w:pStyle w:val="6"/>
        <w:spacing w:before="156" w:after="156"/>
        <w:rPr>
          <w:rFonts w:hint="eastAsia" w:ascii="宋体" w:hAnsi="宋体" w:eastAsia="宋体" w:cs="宋体"/>
          <w:b/>
          <w:bCs/>
          <w:color w:val="FF0000"/>
          <w:kern w:val="2"/>
          <w:sz w:val="21"/>
          <w:szCs w:val="21"/>
          <w:lang w:val="zh-CN" w:eastAsia="zh-CN" w:bidi="ar-SA"/>
        </w:rPr>
      </w:pPr>
      <w:r>
        <w:rPr>
          <w:rFonts w:hint="eastAsia"/>
          <w:color w:val="FF0000"/>
        </w:rPr>
        <w:t>【3</w:t>
      </w:r>
      <w:r>
        <w:rPr>
          <w:rFonts w:hint="eastAsia"/>
          <w:color w:val="FF0000"/>
          <w:lang w:val="en-US" w:eastAsia="zh-CN"/>
        </w:rPr>
        <w:t>162</w:t>
      </w:r>
      <w:r>
        <w:rPr>
          <w:rFonts w:hint="eastAsia"/>
          <w:color w:val="FF0000"/>
        </w:rPr>
        <w:t>】</w:t>
      </w:r>
      <w:r>
        <w:rPr>
          <w:rFonts w:hint="eastAsia"/>
          <w:color w:val="FF0000"/>
          <w:lang w:val="en-US" w:eastAsia="zh-CN"/>
        </w:rPr>
        <w:t>事前事中分析结果反馈</w:t>
      </w:r>
    </w:p>
    <w:p w14:paraId="0CFBE763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交易说明</w:t>
      </w:r>
    </w:p>
    <w:p w14:paraId="1929EFA9">
      <w:pPr>
        <w:ind w:left="420" w:firstLine="420"/>
        <w:rPr>
          <w:color w:val="FF0000"/>
        </w:rPr>
      </w:pPr>
      <w:r>
        <w:rPr>
          <w:rFonts w:hint="eastAsia"/>
          <w:color w:val="FF0000"/>
        </w:rPr>
        <w:t>通过此交易进行</w:t>
      </w:r>
      <w:r>
        <w:rPr>
          <w:rFonts w:hint="eastAsia"/>
          <w:color w:val="FF0000"/>
          <w:lang w:val="en-US" w:eastAsia="zh-CN"/>
        </w:rPr>
        <w:t>事前事中分析结果反馈</w:t>
      </w:r>
      <w:r>
        <w:rPr>
          <w:rFonts w:hint="eastAsia"/>
          <w:color w:val="FF0000"/>
        </w:rPr>
        <w:t>。</w:t>
      </w:r>
    </w:p>
    <w:p w14:paraId="112FE667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重点说明</w:t>
      </w:r>
    </w:p>
    <w:p w14:paraId="4D97A6C2">
      <w:pPr>
        <w:spacing w:line="240" w:lineRule="auto"/>
        <w:ind w:firstLine="420"/>
        <w:rPr>
          <w:rFonts w:cs="Times New Roman"/>
          <w:color w:val="FF0000"/>
          <w:kern w:val="2"/>
          <w:szCs w:val="24"/>
        </w:rPr>
      </w:pPr>
      <w:r>
        <w:rPr>
          <w:rFonts w:hint="eastAsia" w:cs="Times New Roman"/>
          <w:color w:val="FF0000"/>
          <w:kern w:val="2"/>
          <w:szCs w:val="24"/>
        </w:rPr>
        <w:t>交易输入就诊信息为单行数据，输入诊断信息为多行数据，输入费用明细信息为多行数据，交易输出分析信息为单行数据，</w:t>
      </w:r>
      <w:r>
        <w:rPr>
          <w:rFonts w:hint="eastAsia" w:cs="Times New Roman"/>
          <w:color w:val="FF0000"/>
          <w:kern w:val="2"/>
          <w:szCs w:val="24"/>
          <w:lang w:val="en-US" w:eastAsia="zh-CN"/>
        </w:rPr>
        <w:t>有触发违规输入</w:t>
      </w:r>
      <w:r>
        <w:rPr>
          <w:rFonts w:hint="eastAsia" w:cs="Times New Roman"/>
          <w:color w:val="FF0000"/>
          <w:kern w:val="2"/>
          <w:szCs w:val="24"/>
        </w:rPr>
        <w:t>违规信息为单行数据，</w:t>
      </w:r>
      <w:r>
        <w:rPr>
          <w:rFonts w:hint="eastAsia" w:cs="Times New Roman"/>
          <w:color w:val="FF0000"/>
          <w:kern w:val="2"/>
          <w:szCs w:val="24"/>
          <w:lang w:val="en-US" w:eastAsia="zh-CN"/>
        </w:rPr>
        <w:t>输入</w:t>
      </w:r>
      <w:r>
        <w:rPr>
          <w:rFonts w:hint="eastAsia" w:cs="Times New Roman"/>
          <w:color w:val="FF0000"/>
          <w:kern w:val="2"/>
          <w:szCs w:val="24"/>
        </w:rPr>
        <w:t>违规明细信息为多行数据。</w:t>
      </w:r>
    </w:p>
    <w:p w14:paraId="5927D74B">
      <w:pPr>
        <w:rPr>
          <w:color w:val="FF0000"/>
        </w:rPr>
      </w:pPr>
    </w:p>
    <w:p w14:paraId="240CCB8B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交易对象</w:t>
      </w:r>
    </w:p>
    <w:p w14:paraId="6F9BD6D2">
      <w:pPr>
        <w:ind w:firstLine="420"/>
        <w:rPr>
          <w:rFonts w:cs="Times New Roman"/>
          <w:color w:val="FF0000"/>
          <w:kern w:val="2"/>
        </w:rPr>
      </w:pPr>
      <w:r>
        <w:rPr>
          <w:rFonts w:hint="eastAsia" w:cs="Times New Roman"/>
          <w:color w:val="FF0000"/>
          <w:kern w:val="2"/>
        </w:rPr>
        <w:t>交易发送方：医药机构。</w:t>
      </w:r>
    </w:p>
    <w:p w14:paraId="7440D822">
      <w:pPr>
        <w:ind w:firstLine="420"/>
        <w:rPr>
          <w:color w:val="FF0000"/>
        </w:rPr>
      </w:pPr>
      <w:r>
        <w:rPr>
          <w:rFonts w:hint="eastAsia" w:cs="Times New Roman"/>
          <w:color w:val="FF0000"/>
          <w:kern w:val="2"/>
        </w:rPr>
        <w:t>交易接收方：地方医保局。</w:t>
      </w:r>
    </w:p>
    <w:p w14:paraId="34C3575A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输入</w:t>
      </w:r>
    </w:p>
    <w:p w14:paraId="1E3090B1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instrText xml:space="preserve"> SEQ 表 \* ARABIC </w:instrTex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98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输入-规则分析信息（节点标识：data）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656"/>
        <w:gridCol w:w="1320"/>
        <w:gridCol w:w="1180"/>
        <w:gridCol w:w="805"/>
        <w:gridCol w:w="850"/>
        <w:gridCol w:w="1133"/>
        <w:gridCol w:w="931"/>
      </w:tblGrid>
      <w:tr w14:paraId="6DAC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128B9E5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656" w:type="dxa"/>
            <w:shd w:val="clear" w:color="auto" w:fill="D8D8D8" w:themeFill="background1" w:themeFillShade="D9"/>
            <w:vAlign w:val="center"/>
          </w:tcPr>
          <w:p w14:paraId="207C726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</w:t>
            </w:r>
          </w:p>
        </w:tc>
        <w:tc>
          <w:tcPr>
            <w:tcW w:w="1320" w:type="dxa"/>
            <w:shd w:val="clear" w:color="auto" w:fill="D8D8D8" w:themeFill="background1" w:themeFillShade="D9"/>
            <w:vAlign w:val="center"/>
          </w:tcPr>
          <w:p w14:paraId="5AAA75C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1180" w:type="dxa"/>
            <w:shd w:val="clear" w:color="auto" w:fill="D8D8D8" w:themeFill="background1" w:themeFillShade="D9"/>
            <w:vAlign w:val="center"/>
          </w:tcPr>
          <w:p w14:paraId="0623503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805" w:type="dxa"/>
            <w:shd w:val="clear" w:color="auto" w:fill="D8D8D8" w:themeFill="background1" w:themeFillShade="D9"/>
            <w:vAlign w:val="center"/>
          </w:tcPr>
          <w:p w14:paraId="283824C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7A43083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5269372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5DB67B8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260E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3D8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15C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patient_dtos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001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参保人信息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FEE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参保人信息集合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D19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F8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A73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1A9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18B8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8CD40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FF407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mnit_scen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4CEC2D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分析场景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AA5E08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字符出型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27884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703C2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015FFB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3F601">
            <w:pPr>
              <w:spacing w:line="240" w:lineRule="auto"/>
              <w:ind w:firstLine="0" w:firstLineChars="0"/>
              <w:jc w:val="left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1：事前 2：事中</w:t>
            </w:r>
          </w:p>
        </w:tc>
      </w:tr>
      <w:tr w14:paraId="5445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4676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01B4B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trig_scen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BD454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触发场景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DEB42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52641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4D6C2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FCD6D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3DB05B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此值与</w:t>
            </w:r>
            <w:r>
              <w:rPr>
                <w:color w:val="FF0000"/>
                <w:sz w:val="18"/>
                <w:szCs w:val="18"/>
              </w:rPr>
              <w:t>ruleIds</w:t>
            </w:r>
            <w:r>
              <w:rPr>
                <w:rFonts w:hint="eastAsia"/>
                <w:color w:val="FF0000"/>
                <w:sz w:val="18"/>
                <w:szCs w:val="18"/>
              </w:rPr>
              <w:t>指定其一即可,请优先指定此值</w:t>
            </w:r>
          </w:p>
        </w:tc>
      </w:tr>
      <w:tr w14:paraId="1BEE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14A67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37BDC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reqt_time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AE34ED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请求时间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F731AC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日期型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DB41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238C7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875906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19E5C7">
            <w:pPr>
              <w:spacing w:line="240" w:lineRule="auto"/>
              <w:ind w:firstLine="0" w:firstLineChars="0"/>
              <w:jc w:val="left"/>
              <w:rPr>
                <w:rFonts w:hint="eastAsia"/>
                <w:color w:val="FF0000"/>
                <w:sz w:val="18"/>
                <w:szCs w:val="18"/>
              </w:rPr>
            </w:pPr>
          </w:p>
        </w:tc>
      </w:tr>
      <w:tr w14:paraId="6AA5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3DAE1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D35D5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rsps_time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6AB38">
            <w:pPr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响应时间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DDCFC6">
            <w:pPr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日期型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7C8AD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56CB0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795828">
            <w:pPr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156869">
            <w:pPr>
              <w:spacing w:line="240" w:lineRule="auto"/>
              <w:ind w:firstLine="0" w:firstLineChars="0"/>
              <w:jc w:val="left"/>
              <w:rPr>
                <w:rFonts w:hint="eastAsia"/>
                <w:color w:val="FF0000"/>
                <w:sz w:val="18"/>
                <w:szCs w:val="18"/>
              </w:rPr>
            </w:pPr>
          </w:p>
        </w:tc>
      </w:tr>
      <w:tr w14:paraId="4883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3D6D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B255B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18"/>
                <w:szCs w:val="18"/>
              </w:rPr>
              <w:t>judgeResultDTOList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8ADA95">
            <w:pPr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违规信息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104E2E">
            <w:pPr>
              <w:spacing w:line="240" w:lineRule="auto"/>
              <w:ind w:firstLine="0" w:firstLineChars="0"/>
              <w:jc w:val="center"/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违规信息集合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6CEB1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E4064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D64079">
            <w:pPr>
              <w:spacing w:line="240" w:lineRule="auto"/>
              <w:ind w:firstLine="0" w:firstLineChars="0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CD7247">
            <w:pPr>
              <w:spacing w:line="240" w:lineRule="auto"/>
              <w:ind w:firstLine="0" w:firstLineChars="0"/>
              <w:jc w:val="left"/>
              <w:rPr>
                <w:rFonts w:hint="eastAsia"/>
                <w:color w:val="FF0000"/>
                <w:sz w:val="18"/>
                <w:szCs w:val="18"/>
              </w:rPr>
            </w:pPr>
          </w:p>
        </w:tc>
      </w:tr>
    </w:tbl>
    <w:p w14:paraId="4BC08E65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</w:p>
    <w:p w14:paraId="66A38CE9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199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输入-参保人信息（节点标识：patient_dtos）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2E32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1F04F1C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2258DF4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3A430EF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4FC46E1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3172C09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591B9CE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06D0293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0D779BF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0EB9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041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09B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patn_id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447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FDD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F2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FC1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176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FDC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参保人唯一ID</w:t>
            </w:r>
          </w:p>
        </w:tc>
      </w:tr>
      <w:tr w14:paraId="180F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1D2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5B0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patn_name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011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FC17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147C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3EB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227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A68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4DB9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73094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95816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gend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836C1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3BABD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58E55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22E31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BB75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ED2B2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535B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BCCF3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E89D3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brdy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AC100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B8815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2B32E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282C0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925FE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D2685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格式：yyyy-MM-dd</w:t>
            </w:r>
          </w:p>
        </w:tc>
      </w:tr>
      <w:tr w14:paraId="3274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B93EE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BC2B8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poolarea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58279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统筹区编码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46FB4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FEDB8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A320D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8D7D0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FCC16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参保人所属统筹区</w:t>
            </w:r>
          </w:p>
        </w:tc>
      </w:tr>
      <w:tr w14:paraId="64D2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A07B9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F9903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curr_mdtrt_id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DCBD0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当前就诊标识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95936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FE1A9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F8037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06EAC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25B48B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本次就诊记录唯一ID</w:t>
            </w:r>
          </w:p>
        </w:tc>
      </w:tr>
      <w:tr w14:paraId="33B3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7F5E4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4E52E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fsi_encounter_dtos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54982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就诊信息集合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6AAE9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0A0B8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DEBA9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3FDF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F98BF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6E131F07">
      <w:pPr>
        <w:spacing w:before="156" w:beforeLines="50" w:after="156" w:afterLines="50" w:line="240" w:lineRule="auto"/>
        <w:ind w:firstLine="0" w:firstLineChars="0"/>
        <w:jc w:val="center"/>
        <w:rPr>
          <w:rFonts w:ascii="黑体" w:hAnsi="黑体" w:eastAsia="黑体"/>
          <w:color w:val="FF0000"/>
          <w:kern w:val="2"/>
        </w:rPr>
      </w:pPr>
    </w:p>
    <w:p w14:paraId="33B81AFF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200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>输入-就诊信息（节点标识：fsi_encounter_dtos）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6F60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74C6B1F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03106B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6FDC7CB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51E6835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5505610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5C2FC79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783C540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3A10C2E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05A0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E18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067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mdtrt_id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F12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F44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E09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442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E41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944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就诊记录唯一ID</w:t>
            </w:r>
          </w:p>
        </w:tc>
      </w:tr>
      <w:tr w14:paraId="4FA9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07A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CB5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medins_id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002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医疗服务机构标识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FC6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C8E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B44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447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791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定点医疗机构ID</w:t>
            </w:r>
          </w:p>
        </w:tc>
      </w:tr>
      <w:tr w14:paraId="5584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C2C85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EDD91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medins_name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4FDF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医疗机构名称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F329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3F269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3F89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3228A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C9C3B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407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735A0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AA2EB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medins_admdvs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CCBE9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医疗机构行政区划编码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D39D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0FBCF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BFA96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8066D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6EE627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4041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2BF61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336EF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medins_type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955F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医疗服务机构类型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A7260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165A4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ACA93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18333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D29F7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219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1BE1E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ABDA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medins_lv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550FD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医疗机构等级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98B71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B3783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FCD8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4C37D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99BB2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参考字典表hosp_lv</w:t>
            </w:r>
          </w:p>
        </w:tc>
      </w:tr>
      <w:tr w14:paraId="3CA2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C96D4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82B29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wardarea_codg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98B64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病区标识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180A4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92DD7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8FC50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96987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977517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5A0E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F7FA6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4E8D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wardno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AEE4E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病房号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6DA2A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5ACF4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35F5A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C532C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EA88B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13D13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C575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8E5E6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bedno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679B5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病床号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3C474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E3259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B03BE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980BD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4DE6EC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417D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B825E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715B2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adm_date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AB60C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入院日期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1B13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51D9B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BBB51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4C8D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01490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格式：yyyy-MM-dd HH:mm:ss</w:t>
            </w:r>
          </w:p>
        </w:tc>
      </w:tr>
      <w:tr w14:paraId="2F14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0692D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65263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dscg_date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1D8F2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出院日期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F8230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1421C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95BC6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0D3A8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2B819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格式：yyyy-MM-dd HH:mm:ss</w:t>
            </w:r>
          </w:p>
        </w:tc>
      </w:tr>
      <w:tr w14:paraId="1F1A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26F7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3E43A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dscg_main_dise_codg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75C4D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主诊断编码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68C7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F8E4C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C21EA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09E1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7F365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例如：I63.9</w:t>
            </w:r>
          </w:p>
        </w:tc>
      </w:tr>
      <w:tr w14:paraId="6341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4F145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2FEEA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dscg_main_dise_name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E061A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主诊断名称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A706B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D1AE1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EE4F8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2FA28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E906B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例如：脑梗塞</w:t>
            </w:r>
          </w:p>
        </w:tc>
      </w:tr>
      <w:tr w14:paraId="4C30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7B2F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BE737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fsi_diagnose_dtos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9BFFC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诊断信息DTO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39256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6ABBF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6273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B701C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1378F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1827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7DA9A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75152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63CBF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医师标识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D9370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C83A9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94B77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9A707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EE3D9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医生唯一ID</w:t>
            </w:r>
          </w:p>
        </w:tc>
      </w:tr>
      <w:tr w14:paraId="78B7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88905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86559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adm_dept_codg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EBE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入院科室标识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4283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F2381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00EA1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739E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CC500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科室唯一ID</w:t>
            </w:r>
          </w:p>
        </w:tc>
      </w:tr>
      <w:tr w14:paraId="430B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C67C6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BA59F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adm_dept_name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FDBA5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入院科室名称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343E5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A92AD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50313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5CB4D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F574E0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EA5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41D6F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ACC0B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dscg_dept_codg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32A0B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出院科室标识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085E4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6D2F0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51C3E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3C2D1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5B4208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科室唯一ID</w:t>
            </w:r>
          </w:p>
        </w:tc>
      </w:tr>
      <w:tr w14:paraId="649F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A5022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D9FC8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dscg_dept_name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E157A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出院科室名称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CC66F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5484E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856CE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9A2E8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E7E57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1908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5CA70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5885B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med_mdtrt_type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CE542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就诊类型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96DD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71013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A5AD9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05504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40B43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7031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AD0E1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F42BB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A5713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医疗类别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15904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ACF6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61412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BF994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CC4EF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27EB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5FD3D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3DC2F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fsi_order_dtos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F74CD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处方(医嘱)信息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4A98A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处方信息集合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3473D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78A78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45343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CE414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72C1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44BA9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A2E3C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matn_stas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E03A3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生育状态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3974E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31988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3F184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E8F7E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69D59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2518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EFFA9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1A1E4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medfee_sumamt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73FB4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总费用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0E833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A38D0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C0578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53BD6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55BE80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56F4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B76E9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70D8E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ownpay_amt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B0C6D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自费金额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CE11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CEA19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0916F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AE2E3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E1BD4A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23DF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F0B98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DCF56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selfpay_amt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0EA2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自付金额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D3688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A6E07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AE655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3C5E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4B41D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5F15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2FE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D0947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acct_payamt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D4C9D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个人账户支付金额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C70C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524BA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BEF57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B6C88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681AB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08E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1ADCB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49E1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ma_amt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5525C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救助金支付金额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EC6A2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7E1A2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630D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18414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C04D1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69BD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06EC3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F3F78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hifp_payamt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B340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统筹金支付金额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D764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28AB9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7F9F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BD72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84A5FC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6A2D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95BE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7D9E3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setl_totlnum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2C5BD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结算总次数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B8C6D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6E013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B0F49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43883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07023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6A42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E6A33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0A3FE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insutype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FB585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险种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5E744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88BEA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52F60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C4AD3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42D09D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2609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B4029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40778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reim_flag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5C89B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报销标志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E5930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0ADAB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B564C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D5821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3F97F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306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B94C1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9A94E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out_setl_flag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F015B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异地结算标志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830DF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1BDB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20A41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A6A91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3281F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2B05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89081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6462C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fsi_operation_dtos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78F7F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手术操作集合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F8718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手术操作集合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E56B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4084D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9E29C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F8F1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1979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0CC8C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5C87D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dise_no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B41B7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病种编号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8C4A7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22F2C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93DFB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D9B0A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1439E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3EC0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F77CB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91762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6CEF9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病种名称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92506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5BFF7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66CD4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914E3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81C06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375A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DCFC2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BC0A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sinc_heal_lv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05A5C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手术切口愈合等级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C71D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CFFC2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8C2F8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55C9C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D7583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通过就诊流水号,一个就诊流水号可能存在多个切口类型,使用逗号分割</w:t>
            </w:r>
          </w:p>
        </w:tc>
      </w:tr>
      <w:tr w14:paraId="1552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84B58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F75B5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his_md_cnt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E09EC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历史就诊次数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DE3F2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63A2B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7DBE3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DA4C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972BA7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历史就诊次数计算维度,多个次数用</w:t>
            </w:r>
          </w:p>
          <w:p w14:paraId="2F40410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月_门诊 次数η月_住院 次数η月_购药 次数η季度_门诊 次数η季度_住院 次数η季度_购药η次数η年_门诊 次数η年_住院 次数η年_购药 次数</w:t>
            </w:r>
          </w:p>
        </w:tc>
      </w:tr>
    </w:tbl>
    <w:p w14:paraId="2E93828A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</w:p>
    <w:p w14:paraId="332B79CF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201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输入-诊断信息（节点标识：fsi_diagnose_dtos）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6C0D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592F4F8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565689F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45976D5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6E6B7D7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77830BE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6618C38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6B6AC1A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5252D62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1F11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4EA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88C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dise_id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B49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089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263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AC0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7F7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52A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诊断记录唯一标识</w:t>
            </w:r>
          </w:p>
        </w:tc>
      </w:tr>
      <w:tr w14:paraId="6B86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91F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9B7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inout_dise_type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15D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出入诊断类别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425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193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7D3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C0D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1DF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0F1D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D10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F5D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maindise_flag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381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主诊断标志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68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C17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B155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5F1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83B7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0A6B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64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323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dias_srt_no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603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诊断排序号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056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48E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5F4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258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B45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例如：1,2,3…</w:t>
            </w:r>
          </w:p>
        </w:tc>
      </w:tr>
      <w:tr w14:paraId="4031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C99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643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dise_codg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644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诊断(疾病)编码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A3F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959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382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FEC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F7B7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4101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2D4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934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dise_name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B8FD7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诊断(疾病)名称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9CA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44E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2A7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878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A8C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9E5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12C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767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dise_date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EFE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诊断日期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69B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55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A2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0FE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AA7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格式：yyyy-MM-dd HH:mm:ss</w:t>
            </w:r>
          </w:p>
        </w:tc>
      </w:tr>
    </w:tbl>
    <w:p w14:paraId="1FEBD4D3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</w:p>
    <w:p w14:paraId="604ACE6A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输入-处方（医嘱）信息（节点标识：fsi_order_dtos）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734D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055E436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B760EE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0616A9C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2AA4C3A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69E48BC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6F57B1B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4DE0290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0974CD7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7397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975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7C9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rx_id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93B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处方(医嘱)标识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73D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B174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753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BAB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A80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处方(医嘱)记录唯一ID</w:t>
            </w:r>
          </w:p>
        </w:tc>
      </w:tr>
      <w:tr w14:paraId="0953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F7C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9AD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rxno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40F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F0F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1C9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285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C00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4C1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61CA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F20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779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grpno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420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组编号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323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A8D3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F51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555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B30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0C02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2E2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BFD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long_drord_flag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07F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是否为长期医嘱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37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B89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814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38B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29C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[1=是,0=否]</w:t>
            </w:r>
          </w:p>
        </w:tc>
      </w:tr>
      <w:tr w14:paraId="723A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C0F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531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16A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目录类别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7A1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6D0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8E2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E4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678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参考字典表list_type</w:t>
            </w:r>
          </w:p>
        </w:tc>
      </w:tr>
      <w:tr w14:paraId="2FF8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67F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219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chrg_type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2A94B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收费类别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9FA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871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BF7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CD0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84D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参考字典表med_chrgitm_type</w:t>
            </w:r>
          </w:p>
        </w:tc>
      </w:tr>
      <w:tr w14:paraId="2953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D98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15B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drord_bhvr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AF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医嘱行为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F97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688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F7E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2CB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8DF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参考字典表drord_type</w:t>
            </w:r>
          </w:p>
        </w:tc>
      </w:tr>
      <w:tr w14:paraId="2B60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0DF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B4B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681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医保目录代码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361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386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228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B61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AF2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国家统一标准编码</w:t>
            </w:r>
          </w:p>
        </w:tc>
      </w:tr>
      <w:tr w14:paraId="3FF2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7A0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A83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2A5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医保目录名称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9C8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8EE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469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A09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DB30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国家统一标准名称</w:t>
            </w:r>
          </w:p>
        </w:tc>
      </w:tr>
      <w:tr w14:paraId="0196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B41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CA81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hilist_dosform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C95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医保目录(药品)剂型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471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A5B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F16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3CD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F90D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国家统一标准药品剂型</w:t>
            </w:r>
          </w:p>
        </w:tc>
      </w:tr>
      <w:tr w14:paraId="3967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368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06D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hilist_lv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F47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医保目录等级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37E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E6A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B46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7C4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887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01 甲类、02 乙类、 03 丙类</w:t>
            </w:r>
          </w:p>
        </w:tc>
      </w:tr>
      <w:tr w14:paraId="7AF5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86B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0F6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8B7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医保目录价格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3B5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397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BC7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E86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CC9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2929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362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901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lv1_hosp_item_pric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19B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一级医院目录价格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65F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B3B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A9E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D73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E188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5476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4B1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80C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lv2_hosp_item_pric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C4A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二级医院目录价格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4D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A12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529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3C5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BB6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4D70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B51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34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lv3_hosp_item_pric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AA0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三级医院目录价格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839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85D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F1E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E7B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EDC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1C43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C7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368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hilist_memo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2A2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医保目录备注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669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0C2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4B3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197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DE3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25DD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B03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8BE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hosplist_code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F0E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医院目录代码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E10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F1A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BFD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CAF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2A5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61D2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B9A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A85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hosplist_name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996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医院目录名称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900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16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FDA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224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9CA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4E16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A1D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76E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hosplist_dosform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4D3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医院目录(药品)剂型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BEC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C84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79C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643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1B7D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09E0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C41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B7D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811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8C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906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8D2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B3B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1530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2BC8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DB1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ED0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pric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21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单价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C992E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E33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2A1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64F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49C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CED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05B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06A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sumamt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C32D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总费用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1A582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DD4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F0A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D503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D89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7661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939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F4D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ownpay_amt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B30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自费金额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B5B7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B69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E28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D01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1F7A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BD2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1CC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3D2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selfpay_amt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2AF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自付金额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71D55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ABF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08C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77A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61EC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2956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E1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A0C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spec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6FF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规格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2D2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09F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3DB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8D0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72C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例如:0.25g×12片/盒</w:t>
            </w:r>
          </w:p>
        </w:tc>
      </w:tr>
      <w:tr w14:paraId="59F7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87D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A1E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spec_unt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E11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数量单位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24C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8D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9CE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B3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E05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例如：盒</w:t>
            </w:r>
          </w:p>
        </w:tc>
      </w:tr>
      <w:tr w14:paraId="2D63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CB5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FED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drord_begn_date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C71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医嘱开始日期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3F1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F76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406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078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871C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格式：yyyy-MM-dd HH:mm:ss</w:t>
            </w:r>
          </w:p>
        </w:tc>
      </w:tr>
      <w:tr w14:paraId="2313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A5E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057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drord_stop_date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BFC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医嘱停止日期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F86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5DB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DD0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C94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E250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格式：yyyy-MM-dd HH:mm:ss</w:t>
            </w:r>
          </w:p>
        </w:tc>
      </w:tr>
      <w:tr w14:paraId="75FA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86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17E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drord_dept_codg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79D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下达医嘱的科室标识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54DD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70B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8F2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AA4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4FA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951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1E4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44D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drord_dept_name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175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下达医嘱科室名称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EE9A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F13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09F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4ED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E8F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3B18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60A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5C2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drord_dr_codg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4A1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开处方(医嘱)医生标识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B05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C6E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F83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F47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225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7979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3AC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C36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07A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开处方(医嘱)医生姓名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2E1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FA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BAF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893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44C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　</w:t>
            </w:r>
          </w:p>
        </w:tc>
      </w:tr>
      <w:tr w14:paraId="45FA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F7F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8AE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drord_dr_profttl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226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开处方(医嘱)医职称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23F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92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F9F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A2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22B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4D2D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095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755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curr_drord_flag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10C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是否当前处方(医嘱)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6D3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E5D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249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93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7E2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本次处方(医嘱)标记[1=是,0=否]</w:t>
            </w:r>
          </w:p>
        </w:tc>
      </w:tr>
      <w:tr w14:paraId="64CC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3B1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378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extend_order_map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EE7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处方扩展属性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2AD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Map&lt;String,String&gt;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20B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852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6D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83AD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65FD4B02">
      <w:pPr>
        <w:pStyle w:val="8"/>
        <w:rPr>
          <w:color w:val="FF0000"/>
        </w:rPr>
      </w:pPr>
      <w:r>
        <w:rPr>
          <w:rFonts w:hint="eastAsia"/>
          <w:color w:val="FF0000"/>
          <w:lang w:val="en-US" w:eastAsia="zh-CN"/>
        </w:rPr>
        <w:t xml:space="preserve">表203 </w:t>
      </w:r>
      <w:r>
        <w:rPr>
          <w:rFonts w:hint="eastAsia"/>
          <w:color w:val="FF0000"/>
        </w:rPr>
        <w:t>处方扩展属性(extend_order_map)两库新增内容(对应的都是key名称):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721C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auto"/>
            <w:vAlign w:val="center"/>
          </w:tcPr>
          <w:p w14:paraId="6BF08D2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83BC1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B79CD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51A0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F802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32B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82E05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是否必填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6F633ED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3B2D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3E2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316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o_prdDays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B8D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周期天数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387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399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11753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E0E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0EB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周期天数</w:t>
            </w:r>
          </w:p>
        </w:tc>
      </w:tr>
      <w:tr w14:paraId="06DB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79E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C8C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o_minPacCnt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50E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最小包装数量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D35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DA2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DC1A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E51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FAA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最小包装数量　</w:t>
            </w:r>
          </w:p>
        </w:tc>
      </w:tr>
      <w:tr w14:paraId="566B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39A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EA4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o_minPrepunt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E21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最小制剂单位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488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DC9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8D263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0AD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593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最小制剂单位　</w:t>
            </w:r>
          </w:p>
        </w:tc>
      </w:tr>
      <w:tr w14:paraId="741A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F1F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04C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o_minPacUnt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114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最小包装单位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50F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E49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EAE6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745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2FA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最小包装单位</w:t>
            </w:r>
          </w:p>
        </w:tc>
      </w:tr>
      <w:tr w14:paraId="2DB3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9F1D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CFB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o_drugSpec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C52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药品目录规格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B20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1F7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CEC8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73A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C29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药品目录规格</w:t>
            </w:r>
          </w:p>
        </w:tc>
      </w:tr>
      <w:tr w14:paraId="0EB9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657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05F1"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hint="eastAsia" w:cs="Times New Roman"/>
                <w:color w:val="FF0000"/>
                <w:sz w:val="18"/>
                <w:szCs w:val="18"/>
              </w:rPr>
              <w:t>o_firstItemFlag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71D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半年内使用一线用药标志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A86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246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73CCE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91A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656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1:使用过</w:t>
            </w:r>
          </w:p>
          <w:p w14:paraId="1D2DE32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0:未使用</w:t>
            </w:r>
          </w:p>
        </w:tc>
      </w:tr>
      <w:tr w14:paraId="1C54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33C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492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o_sinDosDscr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6F2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单次剂量描述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F24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A8A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755A4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411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C180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0573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5B6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057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o_used_frqu_dscr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E9F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使用频次描述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C8D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A11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65A66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6ED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DF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0B048825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</w:p>
    <w:p w14:paraId="779C5093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204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输入-手术操作信息（节点标识：fsi_operation_dtos）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1"/>
        <w:gridCol w:w="1559"/>
        <w:gridCol w:w="1417"/>
        <w:gridCol w:w="993"/>
        <w:gridCol w:w="992"/>
        <w:gridCol w:w="850"/>
        <w:gridCol w:w="1133"/>
        <w:gridCol w:w="931"/>
      </w:tblGrid>
      <w:tr w14:paraId="736B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421" w:type="dxa"/>
            <w:shd w:val="clear" w:color="auto" w:fill="D8D8D8" w:themeFill="background1" w:themeFillShade="D9"/>
            <w:vAlign w:val="center"/>
          </w:tcPr>
          <w:p w14:paraId="4766FF5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F6BFC5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 w14:paraId="490E3B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 w:themeFill="background1" w:themeFillShade="D9"/>
            <w:vAlign w:val="center"/>
          </w:tcPr>
          <w:p w14:paraId="2A37EC5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7AE240F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8D8D8" w:themeFill="background1" w:themeFillShade="D9"/>
            <w:vAlign w:val="center"/>
          </w:tcPr>
          <w:p w14:paraId="7437FB3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1133" w:type="dxa"/>
            <w:shd w:val="clear" w:color="auto" w:fill="D8D8D8" w:themeFill="background1" w:themeFillShade="D9"/>
            <w:vAlign w:val="center"/>
          </w:tcPr>
          <w:p w14:paraId="0617162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是否</w:t>
            </w: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必填</w:t>
            </w:r>
          </w:p>
        </w:tc>
        <w:tc>
          <w:tcPr>
            <w:tcW w:w="931" w:type="dxa"/>
            <w:shd w:val="clear" w:color="auto" w:fill="D8D8D8" w:themeFill="background1" w:themeFillShade="D9"/>
            <w:vAlign w:val="center"/>
          </w:tcPr>
          <w:p w14:paraId="288F0DD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4F8C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D91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9C2DC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setl_list_oprn_id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27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手术操作ID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87C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3C7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A8127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3D8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EBA4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575F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DB0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F96F4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oprn_code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97436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手术操作代码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BF9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4F2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C44D5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251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12D8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6733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4B8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56F2E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oprn_name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5586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手术操作名称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E9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CFD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154E2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337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3D8C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492F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C7DB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CAFEB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main_oprn_flag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2843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主手术操作标志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6FE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42E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90691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E61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Y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445B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629E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807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CF6BFF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oprn_date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1CC4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手术操作日期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006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日期型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D63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22A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B12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0BBB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109B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6BE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FABF7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anst_way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4372D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麻醉方式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5C9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C4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A9628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9AF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AFC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2E37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2CB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6DC3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oper_dr_name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70CB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术者医师姓名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9F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A33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847F2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603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025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6456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40A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D82B77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oper_dr_code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FDA56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术者医师代码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E54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06A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C2731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2FA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22C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478E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F9B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01E0B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anst_dr_name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88B31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麻醉医师姓名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FD8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3E5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CABAF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6BC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BBB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71EB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42A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6A1412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anst_dr_code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9976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麻醉医师代码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2A6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AC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991BC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203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BA7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227429A2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205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>-违规信息（节点标识：judgeResultDTOList）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09"/>
        <w:gridCol w:w="1166"/>
        <w:gridCol w:w="871"/>
        <w:gridCol w:w="1461"/>
        <w:gridCol w:w="1019"/>
        <w:gridCol w:w="727"/>
        <w:gridCol w:w="1243"/>
      </w:tblGrid>
      <w:tr w14:paraId="1EBF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726" w:type="dxa"/>
            <w:shd w:val="clear" w:color="auto" w:fill="D8D8D8" w:themeFill="background1" w:themeFillShade="D9"/>
            <w:noWrap/>
            <w:vAlign w:val="center"/>
          </w:tcPr>
          <w:p w14:paraId="51B0E8A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309" w:type="dxa"/>
            <w:shd w:val="clear" w:color="auto" w:fill="D8D8D8" w:themeFill="background1" w:themeFillShade="D9"/>
            <w:noWrap/>
            <w:vAlign w:val="center"/>
          </w:tcPr>
          <w:p w14:paraId="12092C3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参数代码</w:t>
            </w:r>
          </w:p>
        </w:tc>
        <w:tc>
          <w:tcPr>
            <w:tcW w:w="1166" w:type="dxa"/>
            <w:shd w:val="clear" w:color="auto" w:fill="D8D8D8" w:themeFill="background1" w:themeFillShade="D9"/>
            <w:noWrap/>
            <w:vAlign w:val="center"/>
          </w:tcPr>
          <w:p w14:paraId="2C33DC2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871" w:type="dxa"/>
            <w:shd w:val="clear" w:color="auto" w:fill="D8D8D8" w:themeFill="background1" w:themeFillShade="D9"/>
            <w:noWrap/>
            <w:vAlign w:val="center"/>
          </w:tcPr>
          <w:p w14:paraId="672F97E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1461" w:type="dxa"/>
            <w:shd w:val="clear" w:color="auto" w:fill="D8D8D8" w:themeFill="background1" w:themeFillShade="D9"/>
            <w:noWrap/>
            <w:vAlign w:val="center"/>
          </w:tcPr>
          <w:p w14:paraId="70F6256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1019" w:type="dxa"/>
            <w:shd w:val="clear" w:color="auto" w:fill="D8D8D8" w:themeFill="background1" w:themeFillShade="D9"/>
            <w:noWrap/>
            <w:vAlign w:val="center"/>
          </w:tcPr>
          <w:p w14:paraId="7DE499B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727" w:type="dxa"/>
            <w:shd w:val="clear" w:color="auto" w:fill="D8D8D8" w:themeFill="background1" w:themeFillShade="D9"/>
            <w:noWrap/>
            <w:vAlign w:val="center"/>
          </w:tcPr>
          <w:p w14:paraId="537039A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是否非空</w:t>
            </w:r>
          </w:p>
        </w:tc>
        <w:tc>
          <w:tcPr>
            <w:tcW w:w="1243" w:type="dxa"/>
            <w:shd w:val="clear" w:color="auto" w:fill="D8D8D8" w:themeFill="background1" w:themeFillShade="D9"/>
            <w:noWrap/>
            <w:vAlign w:val="center"/>
          </w:tcPr>
          <w:p w14:paraId="7C4036F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7FC1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A706C0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8D2A476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jr_id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B58365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违规标识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46C7D3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3DE70DC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34E4CB7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3514AE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91A71E7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计算结果记录唯一ID</w:t>
            </w:r>
          </w:p>
        </w:tc>
      </w:tr>
      <w:tr w14:paraId="0EBD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1DBDC4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3958C9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rule_id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E4FD5A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规则ID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08CE48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82654C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0803C69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2B095B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8A74397">
            <w:pPr>
              <w:spacing w:line="240" w:lineRule="auto"/>
              <w:ind w:firstLine="0" w:firstLineChars="0"/>
              <w:jc w:val="left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例如：R01</w:t>
            </w:r>
          </w:p>
          <w:p w14:paraId="722B7271">
            <w:pPr>
              <w:spacing w:line="240" w:lineRule="auto"/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注意：需上传下发规则列表内规则ID</w:t>
            </w:r>
          </w:p>
        </w:tc>
      </w:tr>
      <w:tr w14:paraId="7933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EFFF1A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223B8F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rule_name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460D1C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规则名称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3564B96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7AF2840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1D0D49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76CCD7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A6A4B5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例如：配伍禁忌</w:t>
            </w:r>
          </w:p>
        </w:tc>
      </w:tr>
      <w:tr w14:paraId="7731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A26594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B1CC8E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vola_cont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B9211A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违规内容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4E8BE6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50EC80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58C0FC1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A7C88D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C382F4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例如：患者处方中存在配伍禁忌的药品【A药】、【B药】。</w:t>
            </w:r>
          </w:p>
        </w:tc>
      </w:tr>
      <w:tr w14:paraId="1F87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9061C1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274710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patn_id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22D2A6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9B924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C37822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B6E5E1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C317D7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5F03D4D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（注意：当是多患者导致违规时，这里是其中一个患者ID）</w:t>
            </w:r>
          </w:p>
        </w:tc>
      </w:tr>
      <w:tr w14:paraId="5876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1BA7DD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6914424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mdtrt_id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3009B5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61C1DFB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384EC19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1A0876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A699AF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21629C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（注意：当是多就诊导致违规时，这里是其中一个就诊ID）</w:t>
            </w:r>
          </w:p>
        </w:tc>
      </w:tr>
      <w:tr w14:paraId="0A35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32812C8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0BBF6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judge_result_detail_dtos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375122C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违规明细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7034B3E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违规明细集合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999819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3FAECB6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A627F6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173F1101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79FD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00A010A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1724F5E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vola_amt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C5F5BC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违规金额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72F534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6861316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855D2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D43EC1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3A6EF7BF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3B18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B6ECA3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7EF3EBC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vola_amt_stas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02A52CF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违规金额计算状态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FFD7E1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1E1FFE7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121B8E4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1BA6F6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43283E3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5575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186B04F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83AF74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sev_deg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5EA05C7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严重程度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406E228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9C5204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196BAA7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27F0DB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48C5B84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1D59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42423A8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934EC2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vola_evid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7F6DDB7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违规依据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60C7B1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04E328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1A4228D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1D7011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2236C95C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3BFA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214B3EF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90FAF7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vola_bhvr_type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E710A20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违规行为分类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0E2CEC0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0288C7A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45F7D19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62F9EA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61928993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19DC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26" w:type="dxa"/>
            <w:shd w:val="clear" w:color="auto" w:fill="auto"/>
            <w:noWrap/>
            <w:vAlign w:val="center"/>
          </w:tcPr>
          <w:p w14:paraId="56786E0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F998941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task_id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253E427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任务ID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 w14:paraId="10FD747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2FD5CEF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2B218C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983150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</w:tcPr>
          <w:p w14:paraId="0B86212B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28BB79C8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</w:p>
    <w:p w14:paraId="70D70F91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206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输入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>-违规明细信息（节点标识：judge_result_detail_dtos）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5"/>
        <w:gridCol w:w="1405"/>
        <w:gridCol w:w="895"/>
        <w:gridCol w:w="895"/>
        <w:gridCol w:w="895"/>
        <w:gridCol w:w="895"/>
        <w:gridCol w:w="1576"/>
      </w:tblGrid>
      <w:tr w14:paraId="2FBA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49B598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5D9B3D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参数代码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681FC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FD3C30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F219B7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1BAF3A5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0A7931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是否非空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2B9EB6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2351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03F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51C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jrd_id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50A2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违规明细标识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8DC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A5F1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4B04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DAF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82C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违规明细唯一标识</w:t>
            </w:r>
          </w:p>
        </w:tc>
      </w:tr>
      <w:tr w14:paraId="52EA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BA19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BF77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patn_id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BD9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参保人标识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BA2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BAA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A40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342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699E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719E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74BB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1370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mdtrt_id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C7F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就诊标识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4385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0A8D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346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F3A7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45B5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62136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780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B58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rx_id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C99F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处方(医嘱)标识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C07C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7C0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D50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34A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FAB09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6322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A698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8515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vola_item_type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FE4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违规明细类型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E8AA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FED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2DCA5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9773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7C8C2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参考字典表</w:t>
            </w:r>
          </w:p>
        </w:tc>
      </w:tr>
      <w:tr w14:paraId="5FD7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C23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6BE9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vola_amt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81A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违规金额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ECC4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数值型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279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16,2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52DF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4D63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F703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24A070D2">
      <w:pPr>
        <w:rPr>
          <w:color w:val="FF0000"/>
        </w:rPr>
      </w:pPr>
    </w:p>
    <w:p w14:paraId="10415FBA">
      <w:pPr>
        <w:pStyle w:val="7"/>
        <w:rPr>
          <w:color w:val="FF0000"/>
        </w:rPr>
      </w:pPr>
      <w:r>
        <w:rPr>
          <w:rFonts w:hint="eastAsia"/>
          <w:color w:val="FF0000"/>
          <w:lang w:val="en-US" w:eastAsia="zh-CN"/>
        </w:rPr>
        <w:t>输出</w:t>
      </w:r>
    </w:p>
    <w:p w14:paraId="24B4B552">
      <w:pPr>
        <w:spacing w:line="240" w:lineRule="auto"/>
        <w:ind w:firstLine="0" w:firstLineChars="0"/>
        <w:jc w:val="center"/>
        <w:rPr>
          <w:rFonts w:asciiTheme="minorEastAsia" w:hAnsiTheme="minorEastAsia" w:eastAsiaTheme="minorEastAsia" w:cstheme="minorEastAsia"/>
          <w:color w:val="FF0000"/>
          <w:kern w:val="2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表 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207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 xml:space="preserve"> 输出（节点标识：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  <w:lang w:val="en-US" w:eastAsia="zh-CN"/>
        </w:rPr>
        <w:t>data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18"/>
          <w:szCs w:val="18"/>
        </w:rPr>
        <w:t>）</w:t>
      </w:r>
    </w:p>
    <w:tbl>
      <w:tblPr>
        <w:tblStyle w:val="9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405"/>
        <w:gridCol w:w="1405"/>
        <w:gridCol w:w="895"/>
        <w:gridCol w:w="895"/>
        <w:gridCol w:w="895"/>
        <w:gridCol w:w="895"/>
        <w:gridCol w:w="1576"/>
      </w:tblGrid>
      <w:tr w14:paraId="2293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EABF12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13213CB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参数代码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7C00926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参数名称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09AE864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424C6D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参数长度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327B3A4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代码标识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254F727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是否非空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noWrap/>
            <w:vAlign w:val="center"/>
          </w:tcPr>
          <w:p w14:paraId="41A043E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FF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sz w:val="18"/>
                <w:szCs w:val="18"/>
              </w:rPr>
              <w:t>说明</w:t>
            </w:r>
          </w:p>
        </w:tc>
      </w:tr>
      <w:tr w14:paraId="71E8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8862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3EF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5081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状态码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CD4E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A7F4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DA7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E1629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5658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45FA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A85FB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15288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13726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3358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56B1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D1B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96AF6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C3626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14:paraId="6D24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6731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2E63">
            <w:pPr>
              <w:tabs>
                <w:tab w:val="left" w:pos="189"/>
              </w:tabs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message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D49E"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消息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5D443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字符型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476CC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50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CFDDD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DE8E">
            <w:pPr>
              <w:spacing w:line="240" w:lineRule="auto"/>
              <w:ind w:firstLine="0" w:firstLineChars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132A">
            <w:pPr>
              <w:spacing w:line="240" w:lineRule="auto"/>
              <w:ind w:firstLine="0" w:firstLineChars="0"/>
              <w:jc w:val="left"/>
              <w:rPr>
                <w:color w:val="FF0000"/>
                <w:sz w:val="18"/>
                <w:szCs w:val="18"/>
              </w:rPr>
            </w:pPr>
          </w:p>
        </w:tc>
      </w:tr>
    </w:tbl>
    <w:p w14:paraId="2824BF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078D4"/>
    <w:multiLevelType w:val="multilevel"/>
    <w:tmpl w:val="4E2078D4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5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0428"/>
    <w:rsid w:val="7A1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0" w:firstLineChars="200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firstLineChars="0"/>
      <w:jc w:val="left"/>
      <w:outlineLvl w:val="1"/>
    </w:pPr>
    <w:rPr>
      <w:b/>
      <w:bCs/>
      <w:kern w:val="2"/>
      <w:sz w:val="24"/>
      <w:szCs w:val="24"/>
      <w:lang w:val="zh-CN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50" w:beforeLines="50" w:after="50" w:afterLines="50"/>
      <w:ind w:firstLineChars="0"/>
      <w:jc w:val="left"/>
      <w:outlineLvl w:val="2"/>
    </w:pPr>
    <w:rPr>
      <w:b/>
      <w:bCs/>
      <w:kern w:val="2"/>
      <w:sz w:val="24"/>
      <w:szCs w:val="24"/>
      <w:lang w:val="zh-CN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50" w:beforeLines="50" w:after="50" w:afterLines="50"/>
      <w:ind w:firstLineChars="0"/>
      <w:jc w:val="left"/>
      <w:outlineLvl w:val="4"/>
    </w:pPr>
    <w:rPr>
      <w:b/>
      <w:bCs/>
      <w:kern w:val="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880"/>
    </w:pPr>
    <w:rPr>
      <w:i/>
      <w:iCs/>
      <w:sz w:val="18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8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2026-06-12T02:06:00Z</dcterms:created>
  <dc:creator>清晨</dc:creator>
  <cp:lastModifiedBy>清晨</cp:lastModifiedBy>
  <dcterms:modified xsi:type="dcterms:W3CDTF">2026-06-12T02:08:10Z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2F4E8BD7E63A4E89977D0D7160D03EC2_11</vt:lpwstr>
  </property>
  <property fmtid="{D5CDD505-2E9C-101B-9397-08002B2CF9AE}" pid="4" name="KSOTemplateDocerSaveRecord">
    <vt:lpwstr>eyJoZGlkIjoiODRlNmQzMmI2NzQ1NzI5NjU0N2VhOGNkMDYyNmNmMjEiLCJ1c2VySWQiOiI0MzIwMzQwMDQifQ==</vt:lpwstr>
  </property>
</Properties>
</file>