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0DEAE">
      <w:pPr>
        <w:spacing w:line="48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实践能力评价材料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公示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2134"/>
        <w:gridCol w:w="2071"/>
        <w:gridCol w:w="2924"/>
      </w:tblGrid>
      <w:tr w14:paraId="7EF5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898" w:type="dxa"/>
            <w:noWrap w:val="0"/>
            <w:vAlign w:val="center"/>
          </w:tcPr>
          <w:p w14:paraId="3E1CBE3C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34" w:type="dxa"/>
            <w:noWrap w:val="0"/>
            <w:vAlign w:val="center"/>
          </w:tcPr>
          <w:p w14:paraId="06398E3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伍桂荣</w:t>
            </w:r>
          </w:p>
        </w:tc>
        <w:tc>
          <w:tcPr>
            <w:tcW w:w="2071" w:type="dxa"/>
            <w:noWrap w:val="0"/>
            <w:vAlign w:val="center"/>
          </w:tcPr>
          <w:p w14:paraId="215C73E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申报专业</w:t>
            </w:r>
          </w:p>
        </w:tc>
        <w:tc>
          <w:tcPr>
            <w:tcW w:w="2924" w:type="dxa"/>
            <w:noWrap w:val="0"/>
            <w:vAlign w:val="center"/>
          </w:tcPr>
          <w:p w14:paraId="698AD17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内科护理学</w:t>
            </w:r>
          </w:p>
        </w:tc>
      </w:tr>
      <w:tr w14:paraId="7913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898" w:type="dxa"/>
            <w:noWrap w:val="0"/>
            <w:vAlign w:val="center"/>
          </w:tcPr>
          <w:p w14:paraId="6AFB8E31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申报级别</w:t>
            </w:r>
          </w:p>
        </w:tc>
        <w:tc>
          <w:tcPr>
            <w:tcW w:w="2134" w:type="dxa"/>
            <w:noWrap w:val="0"/>
            <w:vAlign w:val="center"/>
          </w:tcPr>
          <w:p w14:paraId="1655A4C0">
            <w:pPr>
              <w:jc w:val="center"/>
              <w:rPr>
                <w:rFonts w:hint="eastAsia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副高</w:t>
            </w:r>
          </w:p>
        </w:tc>
        <w:tc>
          <w:tcPr>
            <w:tcW w:w="2071" w:type="dxa"/>
            <w:noWrap w:val="0"/>
            <w:vAlign w:val="center"/>
          </w:tcPr>
          <w:p w14:paraId="2FDDF24B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聘任现职时间</w:t>
            </w:r>
          </w:p>
        </w:tc>
        <w:tc>
          <w:tcPr>
            <w:tcW w:w="2924" w:type="dxa"/>
            <w:noWrap w:val="0"/>
            <w:vAlign w:val="center"/>
          </w:tcPr>
          <w:p w14:paraId="4716079B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2019.06</w:t>
            </w:r>
          </w:p>
        </w:tc>
      </w:tr>
      <w:tr w14:paraId="7186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898" w:type="dxa"/>
            <w:noWrap w:val="0"/>
            <w:vAlign w:val="center"/>
          </w:tcPr>
          <w:p w14:paraId="5A511894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7129" w:type="dxa"/>
            <w:gridSpan w:val="3"/>
            <w:noWrap w:val="0"/>
            <w:vAlign w:val="center"/>
          </w:tcPr>
          <w:p w14:paraId="300E2AF7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南华大学附属第七医院（湖南省荣军优抚医院）</w:t>
            </w:r>
          </w:p>
        </w:tc>
      </w:tr>
      <w:tr w14:paraId="6EB0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898" w:type="dxa"/>
            <w:noWrap w:val="0"/>
            <w:vAlign w:val="center"/>
          </w:tcPr>
          <w:p w14:paraId="0E39B8B4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7129" w:type="dxa"/>
            <w:gridSpan w:val="3"/>
            <w:noWrap w:val="0"/>
            <w:vAlign w:val="center"/>
          </w:tcPr>
          <w:p w14:paraId="52C2C0B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430726198708303145</w:t>
            </w:r>
          </w:p>
        </w:tc>
      </w:tr>
      <w:tr w14:paraId="566B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1898" w:type="dxa"/>
            <w:noWrap w:val="0"/>
            <w:vAlign w:val="center"/>
          </w:tcPr>
          <w:p w14:paraId="5EE52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专业能力材料(包含病案号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、诊疗日期、未提供死亡病例的，出具本人任现职期间无主诊或主治的死亡病例说明</w:t>
            </w:r>
          </w:p>
        </w:tc>
        <w:tc>
          <w:tcPr>
            <w:tcW w:w="7129" w:type="dxa"/>
            <w:gridSpan w:val="3"/>
            <w:noWrap w:val="0"/>
            <w:vAlign w:val="center"/>
          </w:tcPr>
          <w:p w14:paraId="28CE9F13">
            <w:pPr>
              <w:jc w:val="left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病案号24016458诊疗日期2026.07.10-2026.07.25</w:t>
            </w:r>
          </w:p>
          <w:p w14:paraId="30777828">
            <w:pPr>
              <w:jc w:val="left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病案号24001743诊疗日期2025.07.29-2025.08.11</w:t>
            </w:r>
          </w:p>
          <w:p w14:paraId="5FD16308">
            <w:pPr>
              <w:jc w:val="left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病案号24001365诊疗日期2024.02.16-2024.02.23</w:t>
            </w:r>
          </w:p>
          <w:p w14:paraId="1276F911">
            <w:pPr>
              <w:jc w:val="left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病案号9000009650诊疗日期2023.01.02-2023.01.10</w:t>
            </w:r>
          </w:p>
          <w:p w14:paraId="7D285950">
            <w:pPr>
              <w:jc w:val="left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病案号9000012505诊疗日期2022.04.13-2022.04.20</w:t>
            </w:r>
          </w:p>
          <w:p w14:paraId="49DF6734">
            <w:pPr>
              <w:jc w:val="left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本人任现职期间无死亡病例</w:t>
            </w:r>
          </w:p>
        </w:tc>
      </w:tr>
      <w:tr w14:paraId="3D49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898" w:type="dxa"/>
            <w:noWrap w:val="0"/>
            <w:vAlign w:val="center"/>
          </w:tcPr>
          <w:p w14:paraId="4B2BE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业绩成果代表作</w:t>
            </w:r>
          </w:p>
        </w:tc>
        <w:tc>
          <w:tcPr>
            <w:tcW w:w="7129" w:type="dxa"/>
            <w:gridSpan w:val="3"/>
            <w:noWrap w:val="0"/>
            <w:vAlign w:val="center"/>
          </w:tcPr>
          <w:p w14:paraId="7F970A7E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慢阻肺不只是咳嗽！日常养护避开3大误区</w:t>
            </w:r>
          </w:p>
        </w:tc>
      </w:tr>
      <w:tr w14:paraId="0A76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98" w:type="dxa"/>
            <w:noWrap w:val="0"/>
            <w:vAlign w:val="center"/>
          </w:tcPr>
          <w:p w14:paraId="6CADEC02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7129" w:type="dxa"/>
            <w:gridSpan w:val="3"/>
            <w:noWrap w:val="0"/>
            <w:vAlign w:val="center"/>
          </w:tcPr>
          <w:p w14:paraId="46715FE5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2026年8月3日至7日</w:t>
            </w:r>
          </w:p>
        </w:tc>
      </w:tr>
      <w:tr w14:paraId="4553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1898" w:type="dxa"/>
            <w:noWrap w:val="0"/>
            <w:vAlign w:val="center"/>
          </w:tcPr>
          <w:p w14:paraId="35E8B37C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单位意见</w:t>
            </w:r>
          </w:p>
        </w:tc>
        <w:tc>
          <w:tcPr>
            <w:tcW w:w="7129" w:type="dxa"/>
            <w:gridSpan w:val="3"/>
            <w:noWrap w:val="0"/>
            <w:vAlign w:val="center"/>
          </w:tcPr>
          <w:p w14:paraId="27771EE3">
            <w:pPr>
              <w:ind w:firstLine="1256" w:firstLineChars="400"/>
              <w:jc w:val="both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公示期间无异议。</w:t>
            </w:r>
          </w:p>
          <w:p w14:paraId="1403D173">
            <w:pPr>
              <w:pStyle w:val="3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9A87E7">
            <w:pPr>
              <w:pStyle w:val="2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E0C31F">
            <w:pPr>
              <w:ind w:firstLine="2198" w:firstLineChars="700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单位公章</w:t>
            </w:r>
          </w:p>
          <w:p w14:paraId="3AB91978">
            <w:pPr>
              <w:pStyle w:val="3"/>
              <w:ind w:firstLine="2716" w:firstLineChars="140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</w:tbl>
    <w:p w14:paraId="6B30BF3C"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1967" w:right="1474" w:bottom="1899" w:left="1588" w:header="851" w:footer="1049" w:gutter="0"/>
      <w:pgNumType w:fmt="decimal"/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F0536">
    <w:pPr>
      <w:pStyle w:val="3"/>
      <w:wordWrap w:val="0"/>
      <w:spacing w:line="473" w:lineRule="auto"/>
      <w:ind w:right="308" w:rightChars="100"/>
      <w:jc w:val="left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49578CC">
                          <w:pPr>
                            <w:pStyle w:val="3"/>
                            <w:wordWrap w:val="0"/>
                            <w:spacing w:line="473" w:lineRule="auto"/>
                            <w:ind w:right="308" w:rightChars="100"/>
                            <w:jc w:val="left"/>
                          </w:pPr>
                        </w:p>
                        <w:p w14:paraId="4835F4D4"/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jOR8QO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49578CC">
                    <w:pPr>
                      <w:pStyle w:val="3"/>
                      <w:wordWrap w:val="0"/>
                      <w:spacing w:line="473" w:lineRule="auto"/>
                      <w:ind w:right="308" w:rightChars="100"/>
                      <w:jc w:val="left"/>
                    </w:pPr>
                  </w:p>
                  <w:p w14:paraId="4835F4D4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0F3D1">
    <w:pPr>
      <w:pStyle w:val="3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7"/>
        <w:rFonts w:hint="eastAsia" w:ascii="宋体" w:hAnsi="宋体" w:eastAsia="宋体"/>
        <w:position w:val="-28"/>
        <w:sz w:val="28"/>
      </w:rPr>
    </w:pPr>
    <w:r>
      <w:rPr>
        <w:rStyle w:val="7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7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7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7"/>
        <w:rFonts w:hint="eastAsia" w:ascii="宋体" w:hAnsi="宋体" w:eastAsia="宋体"/>
        <w:position w:val="-28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E5EAC"/>
    <w:rsid w:val="09923433"/>
    <w:rsid w:val="119F2CCD"/>
    <w:rsid w:val="3B176D05"/>
    <w:rsid w:val="3FB806ED"/>
    <w:rsid w:val="4EAE5EAC"/>
    <w:rsid w:val="619B2C5C"/>
    <w:rsid w:val="654B1268"/>
    <w:rsid w:val="7870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397</Characters>
  <Lines>0</Lines>
  <Paragraphs>0</Paragraphs>
  <TotalTime>0</TotalTime>
  <ScaleCrop>false</ScaleCrop>
  <LinksUpToDate>false</LinksUpToDate>
  <CharactersWithSpaces>403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2025-08-07T19:31:00Z</dcterms:created>
  <dc:creator>Crystal</dc:creator>
  <cp:lastModifiedBy>静</cp:lastModifiedBy>
  <cp:lastPrinted>2026-08-02T23:49:00Z</cp:lastPrinted>
  <dcterms:modified xsi:type="dcterms:W3CDTF">2026-08-03T06:49:49Z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BB43AF7834F14828B1EB2D81B899B33C_11</vt:lpwstr>
  </property>
  <property fmtid="{D5CDD505-2E9C-101B-9397-08002B2CF9AE}" pid="4" name="KSOTemplateDocerSaveRecord">
    <vt:lpwstr>eyJoZGlkIjoiMGQxZTNjMzNmOWYzZjgwMTJiYWZlOTVmMDc1ZjNkOTIiLCJ1c2VySWQiOiIzNTA1MzcwOTEifQ==</vt:lpwstr>
  </property>
</Properties>
</file>